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5592E" w14:textId="1B100DF0" w:rsidR="3F35BFEC" w:rsidRDefault="3F35BFEC" w:rsidP="3F35BFEC">
      <w:pPr>
        <w:spacing w:after="0" w:line="240" w:lineRule="auto"/>
        <w:jc w:val="center"/>
        <w:rPr>
          <w:rFonts w:ascii="Arial" w:eastAsiaTheme="minorEastAsia" w:hAnsi="Arial" w:cs="Arial"/>
          <w:color w:val="1F4E79" w:themeColor="accent1" w:themeShade="80"/>
        </w:rPr>
      </w:pPr>
      <w:bookmarkStart w:id="0" w:name="_Toc29223785"/>
      <w:bookmarkEnd w:id="0"/>
    </w:p>
    <w:p w14:paraId="6A8907FA" w14:textId="1E5ECC49" w:rsidR="3F35BFEC" w:rsidRDefault="3F35BFEC" w:rsidP="3F35BFEC">
      <w:pPr>
        <w:spacing w:after="0" w:line="240" w:lineRule="auto"/>
        <w:jc w:val="center"/>
        <w:rPr>
          <w:rFonts w:ascii="Arial" w:eastAsiaTheme="minorEastAsia" w:hAnsi="Arial" w:cs="Arial"/>
          <w:color w:val="1F4E79" w:themeColor="accent1" w:themeShade="80"/>
        </w:rPr>
      </w:pPr>
    </w:p>
    <w:p w14:paraId="6BFF9D29" w14:textId="65325612" w:rsidR="3F35BFEC" w:rsidRDefault="3F35BFEC" w:rsidP="3F35BFEC">
      <w:pPr>
        <w:spacing w:after="0" w:line="240" w:lineRule="auto"/>
        <w:jc w:val="center"/>
      </w:pPr>
      <w:r>
        <w:rPr>
          <w:noProof/>
        </w:rPr>
        <w:drawing>
          <wp:inline distT="0" distB="0" distL="0" distR="0" wp14:anchorId="7D0D7DAB" wp14:editId="282AD7B4">
            <wp:extent cx="3448050" cy="1057275"/>
            <wp:effectExtent l="0" t="0" r="0" b="0"/>
            <wp:docPr id="2014688832" name="Picture 201468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4688832"/>
                    <pic:cNvPicPr/>
                  </pic:nvPicPr>
                  <pic:blipFill>
                    <a:blip r:embed="rId11">
                      <a:extLst>
                        <a:ext uri="{28A0092B-C50C-407E-A947-70E740481C1C}">
                          <a14:useLocalDpi xmlns:a14="http://schemas.microsoft.com/office/drawing/2010/main" val="0"/>
                        </a:ext>
                      </a:extLst>
                    </a:blip>
                    <a:stretch>
                      <a:fillRect/>
                    </a:stretch>
                  </pic:blipFill>
                  <pic:spPr>
                    <a:xfrm>
                      <a:off x="0" y="0"/>
                      <a:ext cx="3448050" cy="1057275"/>
                    </a:xfrm>
                    <a:prstGeom prst="rect">
                      <a:avLst/>
                    </a:prstGeom>
                  </pic:spPr>
                </pic:pic>
              </a:graphicData>
            </a:graphic>
          </wp:inline>
        </w:drawing>
      </w:r>
      <w:r w:rsidR="56182A6C" w:rsidRPr="56182A6C">
        <w:rPr>
          <w:rFonts w:ascii="Arial" w:eastAsiaTheme="minorEastAsia" w:hAnsi="Arial" w:cs="Arial"/>
          <w:color w:val="1F4E79" w:themeColor="accent1" w:themeShade="80"/>
        </w:rPr>
        <w:t xml:space="preserve"> </w:t>
      </w:r>
    </w:p>
    <w:p w14:paraId="356FF5C0" w14:textId="217BC590" w:rsidR="3F35BFEC" w:rsidRDefault="3F35BFEC" w:rsidP="3F35BFEC">
      <w:pPr>
        <w:spacing w:after="0" w:line="240" w:lineRule="auto"/>
        <w:jc w:val="center"/>
        <w:rPr>
          <w:rFonts w:ascii="Arial" w:eastAsiaTheme="minorEastAsia" w:hAnsi="Arial" w:cs="Arial"/>
          <w:color w:val="1F4E79" w:themeColor="accent1" w:themeShade="80"/>
        </w:rPr>
      </w:pPr>
    </w:p>
    <w:p w14:paraId="7288E491" w14:textId="7E28C5B7" w:rsidR="3F35BFEC" w:rsidRDefault="3F35BFEC" w:rsidP="3F35BFEC">
      <w:pPr>
        <w:spacing w:after="0" w:line="240" w:lineRule="auto"/>
        <w:jc w:val="center"/>
        <w:rPr>
          <w:rFonts w:ascii="Arial" w:eastAsiaTheme="minorEastAsia" w:hAnsi="Arial" w:cs="Arial"/>
          <w:color w:val="1F4E79" w:themeColor="accent1" w:themeShade="80"/>
        </w:rPr>
      </w:pPr>
    </w:p>
    <w:p w14:paraId="0FB78278"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384353CB" w14:textId="234EFBCE" w:rsidR="00987EFD" w:rsidRPr="004674D6" w:rsidRDefault="71364CFC" w:rsidP="71364CF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bCs/>
          <w:color w:val="2E74B5" w:themeColor="accent1" w:themeShade="BF"/>
          <w:sz w:val="28"/>
          <w:szCs w:val="28"/>
        </w:rPr>
      </w:pPr>
      <w:r w:rsidRPr="004674D6">
        <w:rPr>
          <w:rFonts w:ascii="Arial" w:eastAsiaTheme="minorEastAsia" w:hAnsi="Arial" w:cs="Arial"/>
          <w:b/>
          <w:bCs/>
          <w:color w:val="2E74B5" w:themeColor="accent1" w:themeShade="BF"/>
          <w:sz w:val="28"/>
          <w:szCs w:val="28"/>
        </w:rPr>
        <w:t xml:space="preserve">Admission Policy of </w:t>
      </w:r>
      <w:proofErr w:type="spellStart"/>
      <w:r w:rsidRPr="004674D6">
        <w:rPr>
          <w:rFonts w:ascii="Arial" w:eastAsiaTheme="minorEastAsia" w:hAnsi="Arial" w:cs="Arial"/>
          <w:b/>
          <w:bCs/>
          <w:color w:val="2E74B5" w:themeColor="accent1" w:themeShade="BF"/>
          <w:sz w:val="28"/>
          <w:szCs w:val="28"/>
        </w:rPr>
        <w:t>Caherleaheen</w:t>
      </w:r>
      <w:proofErr w:type="spellEnd"/>
      <w:r w:rsidRPr="004674D6">
        <w:rPr>
          <w:rFonts w:ascii="Arial" w:eastAsiaTheme="minorEastAsia" w:hAnsi="Arial" w:cs="Arial"/>
          <w:b/>
          <w:bCs/>
          <w:color w:val="2E74B5" w:themeColor="accent1" w:themeShade="BF"/>
          <w:sz w:val="28"/>
          <w:szCs w:val="28"/>
        </w:rPr>
        <w:t xml:space="preserve"> NS</w:t>
      </w:r>
    </w:p>
    <w:p w14:paraId="1FC39945" w14:textId="77777777" w:rsidR="00987EFD" w:rsidRPr="004674D6"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p>
    <w:p w14:paraId="0562CB0E" w14:textId="77777777" w:rsidR="00987EFD" w:rsidRPr="004674D6"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73DB0466" w14:textId="61C16DAF" w:rsidR="00987EFD" w:rsidRPr="004674D6" w:rsidRDefault="3F35BFEC" w:rsidP="71364CF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bCs/>
          <w:color w:val="2E74B5" w:themeColor="accent1" w:themeShade="BF"/>
          <w:sz w:val="24"/>
          <w:szCs w:val="24"/>
        </w:rPr>
      </w:pPr>
      <w:r w:rsidRPr="004674D6">
        <w:rPr>
          <w:rFonts w:ascii="Arial" w:eastAsiaTheme="minorEastAsia" w:hAnsi="Arial" w:cs="Arial"/>
          <w:b/>
          <w:bCs/>
          <w:color w:val="2E74B5" w:themeColor="accent1" w:themeShade="BF"/>
          <w:sz w:val="24"/>
          <w:szCs w:val="24"/>
        </w:rPr>
        <w:t xml:space="preserve">School Address:    </w:t>
      </w:r>
      <w:proofErr w:type="spellStart"/>
      <w:r w:rsidRPr="004674D6">
        <w:rPr>
          <w:rFonts w:ascii="Arial" w:eastAsiaTheme="minorEastAsia" w:hAnsi="Arial" w:cs="Arial"/>
          <w:b/>
          <w:bCs/>
          <w:color w:val="2E74B5" w:themeColor="accent1" w:themeShade="BF"/>
          <w:sz w:val="24"/>
          <w:szCs w:val="24"/>
        </w:rPr>
        <w:t>Caherleaheen</w:t>
      </w:r>
      <w:proofErr w:type="spellEnd"/>
      <w:r w:rsidRPr="004674D6">
        <w:rPr>
          <w:rFonts w:ascii="Arial" w:eastAsiaTheme="minorEastAsia" w:hAnsi="Arial" w:cs="Arial"/>
          <w:b/>
          <w:bCs/>
          <w:color w:val="2E74B5" w:themeColor="accent1" w:themeShade="BF"/>
          <w:sz w:val="24"/>
          <w:szCs w:val="24"/>
        </w:rPr>
        <w:t>, Tralee, Co Kerry</w:t>
      </w:r>
    </w:p>
    <w:p w14:paraId="34CE0A41" w14:textId="77777777" w:rsidR="00F26885" w:rsidRPr="004674D6" w:rsidRDefault="00F26885"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240B1C93" w14:textId="7167DF44" w:rsidR="00F26885" w:rsidRPr="004674D6" w:rsidRDefault="71364CFC" w:rsidP="71364CF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bCs/>
          <w:color w:val="2E74B5" w:themeColor="accent1" w:themeShade="BF"/>
          <w:sz w:val="24"/>
          <w:szCs w:val="24"/>
        </w:rPr>
      </w:pPr>
      <w:r w:rsidRPr="004674D6">
        <w:rPr>
          <w:rFonts w:ascii="Arial" w:eastAsiaTheme="minorEastAsia" w:hAnsi="Arial" w:cs="Arial"/>
          <w:b/>
          <w:bCs/>
          <w:color w:val="2E74B5" w:themeColor="accent1" w:themeShade="BF"/>
          <w:sz w:val="24"/>
          <w:szCs w:val="24"/>
        </w:rPr>
        <w:t>School Website: www.caherleaheen.com</w:t>
      </w:r>
    </w:p>
    <w:p w14:paraId="62EBF3C5" w14:textId="77777777" w:rsidR="00987EFD" w:rsidRPr="004674D6"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1220BB6E" w14:textId="614E1E68" w:rsidR="00987EFD" w:rsidRPr="004674D6" w:rsidRDefault="71364CFC" w:rsidP="71364CF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bCs/>
          <w:color w:val="2E74B5" w:themeColor="accent1" w:themeShade="BF"/>
          <w:sz w:val="24"/>
          <w:szCs w:val="24"/>
        </w:rPr>
      </w:pPr>
      <w:r w:rsidRPr="004674D6">
        <w:rPr>
          <w:rFonts w:ascii="Arial" w:eastAsiaTheme="minorEastAsia" w:hAnsi="Arial" w:cs="Arial"/>
          <w:b/>
          <w:bCs/>
          <w:color w:val="2E74B5" w:themeColor="accent1" w:themeShade="BF"/>
          <w:sz w:val="24"/>
          <w:szCs w:val="24"/>
        </w:rPr>
        <w:t>Roll number: 16917T</w:t>
      </w:r>
    </w:p>
    <w:p w14:paraId="6D98A12B" w14:textId="77777777" w:rsidR="00987EFD" w:rsidRPr="004674D6"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453DCE0D" w14:textId="16C60466" w:rsidR="00987EFD" w:rsidRPr="004674D6" w:rsidRDefault="71364CFC" w:rsidP="71364CF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bCs/>
          <w:color w:val="2E74B5" w:themeColor="accent1" w:themeShade="BF"/>
          <w:sz w:val="24"/>
          <w:szCs w:val="24"/>
        </w:rPr>
      </w:pPr>
      <w:r w:rsidRPr="004674D6">
        <w:rPr>
          <w:rFonts w:ascii="Arial" w:eastAsiaTheme="minorEastAsia" w:hAnsi="Arial" w:cs="Arial"/>
          <w:b/>
          <w:bCs/>
          <w:color w:val="2E74B5" w:themeColor="accent1" w:themeShade="BF"/>
          <w:sz w:val="24"/>
          <w:szCs w:val="24"/>
        </w:rPr>
        <w:t>School Patron: Bishop Ray Browne</w:t>
      </w:r>
    </w:p>
    <w:p w14:paraId="2946DB82" w14:textId="77777777" w:rsidR="00987EFD" w:rsidRPr="004674D6" w:rsidRDefault="00987EFD" w:rsidP="3F35BFE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bCs/>
          <w:color w:val="385623" w:themeColor="accent6" w:themeShade="80"/>
          <w:sz w:val="24"/>
          <w:szCs w:val="24"/>
        </w:rPr>
      </w:pPr>
    </w:p>
    <w:p w14:paraId="5997CC1D" w14:textId="77777777" w:rsidR="00D2600B" w:rsidRPr="004674D6" w:rsidRDefault="00D2600B" w:rsidP="00F26885">
      <w:pPr>
        <w:spacing w:after="0" w:line="240" w:lineRule="auto"/>
        <w:jc w:val="both"/>
        <w:rPr>
          <w:rFonts w:ascii="Arial" w:eastAsiaTheme="minorEastAsia" w:hAnsi="Arial" w:cs="Arial"/>
          <w:b/>
          <w:color w:val="385623" w:themeColor="accent6" w:themeShade="80"/>
        </w:rPr>
      </w:pPr>
    </w:p>
    <w:p w14:paraId="2635E364" w14:textId="77777777" w:rsidR="002B7446" w:rsidRPr="004674D6" w:rsidRDefault="3F35BFEC" w:rsidP="3F35BFEC">
      <w:pPr>
        <w:pStyle w:val="Heading2"/>
        <w:numPr>
          <w:ilvl w:val="0"/>
          <w:numId w:val="32"/>
        </w:numPr>
        <w:rPr>
          <w:rFonts w:ascii="Arial" w:eastAsiaTheme="minorEastAsia" w:hAnsi="Arial" w:cs="Arial"/>
          <w:b/>
          <w:bCs/>
          <w:sz w:val="24"/>
          <w:szCs w:val="24"/>
        </w:rPr>
      </w:pPr>
      <w:r w:rsidRPr="004674D6">
        <w:rPr>
          <w:rFonts w:ascii="Arial" w:eastAsiaTheme="minorEastAsia" w:hAnsi="Arial" w:cs="Arial"/>
          <w:b/>
          <w:bCs/>
          <w:sz w:val="24"/>
          <w:szCs w:val="24"/>
        </w:rPr>
        <w:t xml:space="preserve">Introduction </w:t>
      </w:r>
    </w:p>
    <w:p w14:paraId="110FFD37" w14:textId="77777777" w:rsidR="002B7446" w:rsidRPr="004674D6" w:rsidRDefault="002B7446" w:rsidP="00762B44">
      <w:pPr>
        <w:spacing w:after="0" w:line="240" w:lineRule="auto"/>
        <w:jc w:val="both"/>
        <w:rPr>
          <w:rFonts w:ascii="Arial" w:eastAsiaTheme="minorEastAsia" w:hAnsi="Arial" w:cs="Arial"/>
        </w:rPr>
      </w:pPr>
    </w:p>
    <w:p w14:paraId="186E84BA" w14:textId="77777777" w:rsidR="00BB6BF4" w:rsidRPr="004674D6" w:rsidRDefault="002B7446" w:rsidP="00567B36">
      <w:pPr>
        <w:spacing w:after="0" w:line="240" w:lineRule="auto"/>
        <w:rPr>
          <w:rFonts w:ascii="Arial" w:eastAsiaTheme="minorEastAsia" w:hAnsi="Arial" w:cs="Arial"/>
        </w:rPr>
      </w:pPr>
      <w:r w:rsidRPr="004674D6">
        <w:rPr>
          <w:rFonts w:ascii="Arial" w:eastAsiaTheme="minorEastAsia" w:hAnsi="Arial" w:cs="Arial"/>
        </w:rPr>
        <w:t xml:space="preserve">This Admission Policy complies with the requirements of the Education Act 1998, the Education </w:t>
      </w:r>
      <w:r w:rsidR="00914167" w:rsidRPr="004674D6">
        <w:rPr>
          <w:rFonts w:ascii="Arial" w:eastAsiaTheme="minorEastAsia" w:hAnsi="Arial" w:cs="Arial"/>
        </w:rPr>
        <w:t>(Admission to Schools) Act 2018</w:t>
      </w:r>
      <w:r w:rsidRPr="004674D6">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6B699379" w14:textId="77777777" w:rsidR="002B7446" w:rsidRPr="004674D6" w:rsidRDefault="002B7446" w:rsidP="00567B36">
      <w:pPr>
        <w:spacing w:after="0" w:line="240" w:lineRule="auto"/>
        <w:rPr>
          <w:rFonts w:ascii="Arial" w:eastAsiaTheme="minorEastAsia" w:hAnsi="Arial" w:cs="Arial"/>
        </w:rPr>
      </w:pPr>
    </w:p>
    <w:p w14:paraId="39101513" w14:textId="132F0AF1" w:rsidR="002B7446" w:rsidRPr="004674D6" w:rsidRDefault="002B7446" w:rsidP="00567B36">
      <w:pPr>
        <w:spacing w:after="0" w:line="240" w:lineRule="auto"/>
        <w:rPr>
          <w:rFonts w:ascii="Arial" w:eastAsiaTheme="minorEastAsia" w:hAnsi="Arial" w:cs="Arial"/>
        </w:rPr>
      </w:pPr>
      <w:r w:rsidRPr="004674D6">
        <w:rPr>
          <w:rFonts w:ascii="Arial" w:eastAsiaTheme="minorEastAsia" w:hAnsi="Arial" w:cs="Arial"/>
        </w:rPr>
        <w:t xml:space="preserve">The policy was approved by the school patron </w:t>
      </w:r>
      <w:r w:rsidR="00952FAE">
        <w:rPr>
          <w:rFonts w:ascii="Arial" w:eastAsiaTheme="minorEastAsia" w:hAnsi="Arial" w:cs="Arial"/>
        </w:rPr>
        <w:t>23</w:t>
      </w:r>
      <w:r w:rsidR="00952FAE" w:rsidRPr="00952FAE">
        <w:rPr>
          <w:rFonts w:ascii="Arial" w:eastAsiaTheme="minorEastAsia" w:hAnsi="Arial" w:cs="Arial"/>
          <w:vertAlign w:val="superscript"/>
        </w:rPr>
        <w:t>rd</w:t>
      </w:r>
      <w:r w:rsidR="00952FAE">
        <w:rPr>
          <w:rFonts w:ascii="Arial" w:eastAsiaTheme="minorEastAsia" w:hAnsi="Arial" w:cs="Arial"/>
        </w:rPr>
        <w:t xml:space="preserve"> March 2020</w:t>
      </w:r>
      <w:r w:rsidR="002E2864" w:rsidRPr="004674D6">
        <w:rPr>
          <w:rFonts w:ascii="Arial" w:eastAsiaTheme="minorEastAsia" w:hAnsi="Arial" w:cs="Arial"/>
        </w:rPr>
        <w:t>.</w:t>
      </w:r>
      <w:r w:rsidRPr="004674D6">
        <w:rPr>
          <w:rFonts w:ascii="Arial" w:eastAsiaTheme="minorEastAsia" w:hAnsi="Arial" w:cs="Arial"/>
        </w:rPr>
        <w:t xml:space="preserve"> It is published on the school’s website and will be made available in hardcopy</w:t>
      </w:r>
      <w:r w:rsidR="00914167" w:rsidRPr="004674D6">
        <w:rPr>
          <w:rFonts w:ascii="Arial" w:eastAsiaTheme="minorEastAsia" w:hAnsi="Arial" w:cs="Arial"/>
        </w:rPr>
        <w:t>,</w:t>
      </w:r>
      <w:r w:rsidRPr="004674D6">
        <w:rPr>
          <w:rFonts w:ascii="Arial" w:eastAsiaTheme="minorEastAsia" w:hAnsi="Arial" w:cs="Arial"/>
        </w:rPr>
        <w:t xml:space="preserve"> on request</w:t>
      </w:r>
      <w:r w:rsidR="00914167" w:rsidRPr="004674D6">
        <w:rPr>
          <w:rFonts w:ascii="Arial" w:eastAsiaTheme="minorEastAsia" w:hAnsi="Arial" w:cs="Arial"/>
        </w:rPr>
        <w:t>,</w:t>
      </w:r>
      <w:r w:rsidRPr="004674D6">
        <w:rPr>
          <w:rFonts w:ascii="Arial" w:eastAsiaTheme="minorEastAsia" w:hAnsi="Arial" w:cs="Arial"/>
        </w:rPr>
        <w:t xml:space="preserve"> to any person who requests it.</w:t>
      </w:r>
    </w:p>
    <w:p w14:paraId="3FE9F23F" w14:textId="77777777" w:rsidR="00567B36" w:rsidRPr="004674D6" w:rsidRDefault="00567B36" w:rsidP="00567B36">
      <w:pPr>
        <w:spacing w:after="0" w:line="240" w:lineRule="auto"/>
        <w:rPr>
          <w:rFonts w:ascii="Arial" w:eastAsiaTheme="minorEastAsia" w:hAnsi="Arial" w:cs="Arial"/>
        </w:rPr>
      </w:pPr>
    </w:p>
    <w:p w14:paraId="3BB45624" w14:textId="2CDDF066" w:rsidR="00987EFD" w:rsidRPr="004674D6" w:rsidRDefault="71364CFC" w:rsidP="00567B36">
      <w:pPr>
        <w:rPr>
          <w:rFonts w:ascii="Arial" w:hAnsi="Arial" w:cs="Arial"/>
        </w:rPr>
      </w:pPr>
      <w:r w:rsidRPr="004674D6">
        <w:rPr>
          <w:rFonts w:ascii="Arial" w:hAnsi="Arial" w:cs="Arial"/>
        </w:rPr>
        <w:t xml:space="preserve">The relevant dates and timelines for </w:t>
      </w:r>
      <w:proofErr w:type="spellStart"/>
      <w:r w:rsidRPr="004674D6">
        <w:rPr>
          <w:rFonts w:ascii="Arial" w:hAnsi="Arial" w:cs="Arial"/>
        </w:rPr>
        <w:t>Caherleaheen</w:t>
      </w:r>
      <w:proofErr w:type="spellEnd"/>
      <w:r w:rsidRPr="004674D6">
        <w:rPr>
          <w:rFonts w:ascii="Arial" w:hAnsi="Arial" w:cs="Arial"/>
        </w:rPr>
        <w:t xml:space="preserve"> NS</w:t>
      </w:r>
      <w:r w:rsidRPr="004674D6">
        <w:rPr>
          <w:rFonts w:ascii="Arial" w:hAnsi="Arial" w:cs="Arial"/>
          <w:color w:val="FF0000"/>
        </w:rPr>
        <w:t xml:space="preserve"> </w:t>
      </w:r>
      <w:r w:rsidRPr="004674D6">
        <w:rPr>
          <w:rFonts w:ascii="Arial" w:hAnsi="Arial" w:cs="Arial"/>
        </w:rPr>
        <w:t>admission process are set out in the school’s annual admission notice which is published annually on the school’s website at least one week before the commencement of the admission process for the school year concerned.</w:t>
      </w:r>
    </w:p>
    <w:p w14:paraId="67D30747" w14:textId="77777777" w:rsidR="00E96AF6" w:rsidRPr="004674D6" w:rsidRDefault="00E96AF6" w:rsidP="00E96AF6">
      <w:pPr>
        <w:rPr>
          <w:rFonts w:ascii="Arial" w:hAnsi="Arial" w:cs="Arial"/>
        </w:rPr>
      </w:pPr>
      <w:r w:rsidRPr="004674D6">
        <w:rPr>
          <w:rFonts w:ascii="Arial" w:hAnsi="Arial" w:cs="Arial"/>
          <w:b/>
        </w:rPr>
        <w:t xml:space="preserve">This policy must be read in conjunction with the </w:t>
      </w:r>
      <w:r w:rsidR="00CB473E" w:rsidRPr="004674D6">
        <w:rPr>
          <w:rFonts w:ascii="Arial" w:hAnsi="Arial" w:cs="Arial"/>
          <w:b/>
        </w:rPr>
        <w:t>a</w:t>
      </w:r>
      <w:r w:rsidRPr="004674D6">
        <w:rPr>
          <w:rFonts w:ascii="Arial" w:hAnsi="Arial" w:cs="Arial"/>
          <w:b/>
        </w:rPr>
        <w:t xml:space="preserve">nnual </w:t>
      </w:r>
      <w:r w:rsidR="00CB473E" w:rsidRPr="004674D6">
        <w:rPr>
          <w:rFonts w:ascii="Arial" w:hAnsi="Arial" w:cs="Arial"/>
          <w:b/>
        </w:rPr>
        <w:t>a</w:t>
      </w:r>
      <w:r w:rsidRPr="004674D6">
        <w:rPr>
          <w:rFonts w:ascii="Arial" w:hAnsi="Arial" w:cs="Arial"/>
          <w:b/>
        </w:rPr>
        <w:t>dmission notice for the school year concerned</w:t>
      </w:r>
      <w:r w:rsidRPr="004674D6">
        <w:rPr>
          <w:rFonts w:ascii="Arial" w:hAnsi="Arial" w:cs="Arial"/>
        </w:rPr>
        <w:t>.</w:t>
      </w:r>
    </w:p>
    <w:p w14:paraId="089B36E7" w14:textId="72A22C44" w:rsidR="00E96AF6" w:rsidRDefault="00E96AF6" w:rsidP="00E96AF6">
      <w:pPr>
        <w:spacing w:after="0" w:line="240" w:lineRule="auto"/>
        <w:rPr>
          <w:rFonts w:ascii="Arial" w:eastAsiaTheme="minorEastAsia" w:hAnsi="Arial" w:cs="Arial"/>
        </w:rPr>
      </w:pPr>
      <w:r w:rsidRPr="004674D6">
        <w:rPr>
          <w:rFonts w:ascii="Arial" w:hAnsi="Arial" w:cs="Arial"/>
        </w:rPr>
        <w:t xml:space="preserve">The application form for admission </w:t>
      </w:r>
      <w:r w:rsidRPr="004674D6">
        <w:rPr>
          <w:rFonts w:ascii="Arial" w:eastAsiaTheme="minorEastAsia" w:hAnsi="Arial" w:cs="Arial"/>
        </w:rPr>
        <w:t>is published on the school’s website and will be made available in hardcopy on request to any person who requests it.</w:t>
      </w:r>
    </w:p>
    <w:p w14:paraId="52892AA8" w14:textId="733655E8" w:rsidR="00FE30AF" w:rsidRDefault="00FE30AF" w:rsidP="00E96AF6">
      <w:pPr>
        <w:spacing w:after="0" w:line="240" w:lineRule="auto"/>
        <w:rPr>
          <w:rFonts w:ascii="Arial" w:eastAsiaTheme="minorEastAsia" w:hAnsi="Arial" w:cs="Arial"/>
        </w:rPr>
      </w:pPr>
    </w:p>
    <w:p w14:paraId="068A8E2F" w14:textId="77777777" w:rsidR="00FE30AF" w:rsidRDefault="00FE30AF" w:rsidP="00E96AF6">
      <w:pPr>
        <w:spacing w:after="0" w:line="240" w:lineRule="auto"/>
        <w:rPr>
          <w:rFonts w:ascii="Arial" w:eastAsiaTheme="minorEastAsia" w:hAnsi="Arial" w:cs="Arial"/>
        </w:rPr>
      </w:pPr>
    </w:p>
    <w:p w14:paraId="1F72F646" w14:textId="77777777" w:rsidR="002B7446" w:rsidRPr="004674D6" w:rsidRDefault="002B7446" w:rsidP="00762B44">
      <w:pPr>
        <w:spacing w:after="0" w:line="240" w:lineRule="auto"/>
        <w:jc w:val="both"/>
        <w:rPr>
          <w:rFonts w:ascii="Arial" w:eastAsiaTheme="minorEastAsia" w:hAnsi="Arial" w:cs="Arial"/>
          <w:color w:val="385623" w:themeColor="accent6" w:themeShade="80"/>
        </w:rPr>
      </w:pPr>
    </w:p>
    <w:p w14:paraId="31A628D5" w14:textId="77777777" w:rsidR="002B7446" w:rsidRPr="004674D6" w:rsidRDefault="3F35BFEC" w:rsidP="3F35BFEC">
      <w:pPr>
        <w:pStyle w:val="Heading2"/>
        <w:numPr>
          <w:ilvl w:val="0"/>
          <w:numId w:val="32"/>
        </w:numPr>
        <w:rPr>
          <w:rFonts w:ascii="Arial" w:eastAsiaTheme="minorEastAsia" w:hAnsi="Arial" w:cs="Arial"/>
          <w:b/>
          <w:bCs/>
          <w:sz w:val="24"/>
          <w:szCs w:val="24"/>
        </w:rPr>
      </w:pPr>
      <w:r w:rsidRPr="004674D6">
        <w:rPr>
          <w:rFonts w:ascii="Arial" w:eastAsiaTheme="minorEastAsia" w:hAnsi="Arial" w:cs="Arial"/>
          <w:b/>
          <w:bCs/>
          <w:sz w:val="24"/>
          <w:szCs w:val="24"/>
        </w:rPr>
        <w:t>Characteristic spirit and general objectives of the school</w:t>
      </w:r>
    </w:p>
    <w:p w14:paraId="07547A01" w14:textId="5F9D363D" w:rsidR="00E02C8F" w:rsidRPr="004674D6" w:rsidRDefault="00E02C8F" w:rsidP="00E02C8F">
      <w:pPr>
        <w:pStyle w:val="NoSpacing"/>
        <w:rPr>
          <w:rFonts w:ascii="Arial" w:hAnsi="Arial" w:cs="Arial"/>
        </w:rPr>
      </w:pPr>
    </w:p>
    <w:p w14:paraId="2A5A1162" w14:textId="77777777" w:rsidR="004674D6" w:rsidRPr="004674D6" w:rsidRDefault="004674D6" w:rsidP="004674D6">
      <w:pPr>
        <w:pStyle w:val="NoSpacing"/>
        <w:ind w:left="720"/>
        <w:rPr>
          <w:rFonts w:ascii="Arial" w:hAnsi="Arial" w:cs="Arial"/>
        </w:rPr>
      </w:pPr>
      <w:proofErr w:type="spellStart"/>
      <w:r w:rsidRPr="004674D6">
        <w:rPr>
          <w:rFonts w:ascii="Arial" w:hAnsi="Arial" w:cs="Arial"/>
        </w:rPr>
        <w:t>Caherleaheen</w:t>
      </w:r>
      <w:proofErr w:type="spellEnd"/>
      <w:r w:rsidRPr="004674D6">
        <w:rPr>
          <w:rFonts w:ascii="Arial" w:hAnsi="Arial" w:cs="Arial"/>
        </w:rPr>
        <w:t xml:space="preserve"> NS is a Catholic co-educational primary school with a Catholic ethos under the patronage of the Bishop of Kerry Diocese. </w:t>
      </w:r>
    </w:p>
    <w:p w14:paraId="5C59A1C2" w14:textId="77777777" w:rsidR="004674D6" w:rsidRPr="004674D6" w:rsidRDefault="004674D6" w:rsidP="004674D6">
      <w:pPr>
        <w:pStyle w:val="NoSpacing"/>
        <w:ind w:left="720"/>
        <w:rPr>
          <w:rFonts w:ascii="Arial" w:hAnsi="Arial" w:cs="Arial"/>
        </w:rPr>
      </w:pPr>
    </w:p>
    <w:p w14:paraId="759F826A" w14:textId="7D2C317F" w:rsidR="004674D6" w:rsidRPr="004674D6" w:rsidRDefault="004674D6" w:rsidP="004674D6">
      <w:pPr>
        <w:pStyle w:val="NoSpacing"/>
        <w:ind w:left="720"/>
        <w:rPr>
          <w:rFonts w:ascii="Arial" w:hAnsi="Arial" w:cs="Arial"/>
        </w:rPr>
      </w:pPr>
      <w:r w:rsidRPr="004674D6">
        <w:rPr>
          <w:rFonts w:ascii="Arial" w:hAnsi="Arial" w:cs="Arial"/>
        </w:rPr>
        <w:t>“Catholic Ethos” in the context of a Catholic primary school means the ethos and characteristic spirit of the Roman Catholic Church, which aims at promoting:</w:t>
      </w:r>
    </w:p>
    <w:p w14:paraId="2373C455" w14:textId="77777777" w:rsidR="004674D6" w:rsidRPr="004674D6" w:rsidRDefault="004674D6" w:rsidP="004674D6">
      <w:pPr>
        <w:pStyle w:val="NoSpacing"/>
        <w:ind w:left="720"/>
        <w:rPr>
          <w:rFonts w:ascii="Arial" w:hAnsi="Arial" w:cs="Arial"/>
        </w:rPr>
      </w:pPr>
    </w:p>
    <w:p w14:paraId="035B0EC7" w14:textId="77777777" w:rsidR="004674D6" w:rsidRPr="004674D6" w:rsidRDefault="004674D6" w:rsidP="004674D6">
      <w:pPr>
        <w:pStyle w:val="NoSpacing"/>
        <w:spacing w:line="276" w:lineRule="auto"/>
        <w:ind w:left="720"/>
        <w:rPr>
          <w:rFonts w:ascii="Arial" w:hAnsi="Arial" w:cs="Arial"/>
        </w:rPr>
      </w:pPr>
      <w:r w:rsidRPr="004674D6">
        <w:rPr>
          <w:rFonts w:ascii="Arial" w:hAnsi="Arial" w:cs="Arial"/>
        </w:rPr>
        <w:t>(a)</w:t>
      </w:r>
      <w:r w:rsidRPr="004674D6">
        <w:rPr>
          <w:rFonts w:ascii="Arial" w:hAnsi="Arial" w:cs="Arial"/>
        </w:rPr>
        <w:tab/>
        <w:t>the full and harmonious development of all aspects of the pupil, a living relationship with God and with other people; and</w:t>
      </w:r>
    </w:p>
    <w:p w14:paraId="57529BEB" w14:textId="77777777" w:rsidR="004674D6" w:rsidRPr="004674D6" w:rsidRDefault="004674D6" w:rsidP="004674D6">
      <w:pPr>
        <w:pStyle w:val="NoSpacing"/>
        <w:spacing w:line="276" w:lineRule="auto"/>
        <w:ind w:left="720"/>
        <w:rPr>
          <w:rFonts w:ascii="Arial" w:hAnsi="Arial" w:cs="Arial"/>
        </w:rPr>
      </w:pPr>
      <w:r w:rsidRPr="004674D6">
        <w:rPr>
          <w:rFonts w:ascii="Arial" w:hAnsi="Arial" w:cs="Arial"/>
        </w:rPr>
        <w:t>(b)</w:t>
      </w:r>
      <w:r w:rsidRPr="004674D6">
        <w:rPr>
          <w:rFonts w:ascii="Arial" w:hAnsi="Arial" w:cs="Arial"/>
        </w:rPr>
        <w:tab/>
        <w:t>including the intellectual, physical, cultural, moral and spiritual aspects;</w:t>
      </w:r>
    </w:p>
    <w:p w14:paraId="173465FB" w14:textId="77777777" w:rsidR="004674D6" w:rsidRPr="004674D6" w:rsidRDefault="004674D6" w:rsidP="004674D6">
      <w:pPr>
        <w:pStyle w:val="NoSpacing"/>
        <w:spacing w:line="276" w:lineRule="auto"/>
        <w:ind w:left="720"/>
        <w:rPr>
          <w:rFonts w:ascii="Arial" w:hAnsi="Arial" w:cs="Arial"/>
        </w:rPr>
      </w:pPr>
      <w:r w:rsidRPr="004674D6">
        <w:rPr>
          <w:rFonts w:ascii="Arial" w:hAnsi="Arial" w:cs="Arial"/>
        </w:rPr>
        <w:t>(c)</w:t>
      </w:r>
      <w:r w:rsidRPr="004674D6">
        <w:rPr>
          <w:rFonts w:ascii="Arial" w:hAnsi="Arial" w:cs="Arial"/>
        </w:rPr>
        <w:tab/>
        <w:t>A philosophy of life inspired by belief in God</w:t>
      </w:r>
    </w:p>
    <w:p w14:paraId="50391F55" w14:textId="77777777" w:rsidR="004674D6" w:rsidRPr="004674D6" w:rsidRDefault="004674D6" w:rsidP="004674D6">
      <w:pPr>
        <w:pStyle w:val="NoSpacing"/>
        <w:spacing w:line="276" w:lineRule="auto"/>
        <w:ind w:left="720"/>
        <w:rPr>
          <w:rFonts w:ascii="Arial" w:hAnsi="Arial" w:cs="Arial"/>
        </w:rPr>
      </w:pPr>
      <w:r w:rsidRPr="004674D6">
        <w:rPr>
          <w:rFonts w:ascii="Arial" w:hAnsi="Arial" w:cs="Arial"/>
        </w:rPr>
        <w:t>(d)</w:t>
      </w:r>
      <w:r w:rsidRPr="004674D6">
        <w:rPr>
          <w:rFonts w:ascii="Arial" w:hAnsi="Arial" w:cs="Arial"/>
        </w:rPr>
        <w:tab/>
        <w:t>the development of Catholic pupils who are of the Catholic Faith</w:t>
      </w:r>
    </w:p>
    <w:p w14:paraId="3A73CEDB" w14:textId="5420CE54" w:rsidR="004674D6" w:rsidRPr="004674D6" w:rsidRDefault="004674D6" w:rsidP="004674D6">
      <w:pPr>
        <w:pStyle w:val="NoSpacing"/>
        <w:spacing w:line="276" w:lineRule="auto"/>
        <w:ind w:left="720"/>
        <w:rPr>
          <w:rFonts w:ascii="Arial" w:hAnsi="Arial" w:cs="Arial"/>
        </w:rPr>
      </w:pPr>
      <w:r w:rsidRPr="004674D6">
        <w:rPr>
          <w:rFonts w:ascii="Arial" w:hAnsi="Arial" w:cs="Arial"/>
        </w:rPr>
        <w:t xml:space="preserve">In accordance with S.15 (2) (b) of the Education Act, 1998 the Board of Management of </w:t>
      </w:r>
      <w:proofErr w:type="spellStart"/>
      <w:r w:rsidRPr="004674D6">
        <w:rPr>
          <w:rFonts w:ascii="Arial" w:hAnsi="Arial" w:cs="Arial"/>
        </w:rPr>
        <w:t>Caherleaheen</w:t>
      </w:r>
      <w:proofErr w:type="spellEnd"/>
      <w:r w:rsidRPr="004674D6">
        <w:rPr>
          <w:rFonts w:ascii="Arial" w:hAnsi="Arial" w:cs="Arial"/>
        </w:rPr>
        <w:t xml:space="preserve"> NS shall uphold and be accountable to the Patron for so upholding, the characteristic spirit of the school </w:t>
      </w:r>
      <w:proofErr w:type="spellStart"/>
      <w:r w:rsidRPr="004674D6">
        <w:rPr>
          <w:rFonts w:ascii="Arial" w:hAnsi="Arial" w:cs="Arial"/>
        </w:rPr>
        <w:t>asdetermined</w:t>
      </w:r>
      <w:proofErr w:type="spellEnd"/>
      <w:r w:rsidRPr="004674D6">
        <w:rPr>
          <w:rFonts w:ascii="Arial" w:hAnsi="Arial" w:cs="Arial"/>
        </w:rPr>
        <w:t xml:space="preserve"> by the cultural, educational, moral, religious, social, linguistic and spiritual values which inform and are characteristic of the objectives and conduct of the school.</w:t>
      </w:r>
    </w:p>
    <w:p w14:paraId="0998448F" w14:textId="77777777" w:rsidR="004674D6" w:rsidRPr="004674D6" w:rsidRDefault="004674D6" w:rsidP="004674D6">
      <w:pPr>
        <w:pStyle w:val="NoSpacing"/>
        <w:ind w:left="720"/>
        <w:rPr>
          <w:rFonts w:ascii="Arial" w:hAnsi="Arial" w:cs="Arial"/>
        </w:rPr>
      </w:pPr>
    </w:p>
    <w:p w14:paraId="07D36C46" w14:textId="73D58290" w:rsidR="004674D6" w:rsidRPr="004674D6" w:rsidRDefault="004674D6" w:rsidP="004674D6">
      <w:pPr>
        <w:pStyle w:val="NoSpacing"/>
        <w:ind w:left="720"/>
        <w:rPr>
          <w:rFonts w:ascii="Arial" w:hAnsi="Arial" w:cs="Arial"/>
          <w:b/>
        </w:rPr>
      </w:pPr>
      <w:r w:rsidRPr="004674D6">
        <w:rPr>
          <w:rFonts w:ascii="Arial" w:hAnsi="Arial" w:cs="Arial"/>
        </w:rPr>
        <w:t xml:space="preserve">                           </w:t>
      </w:r>
      <w:r>
        <w:rPr>
          <w:rFonts w:ascii="Arial" w:hAnsi="Arial" w:cs="Arial"/>
        </w:rPr>
        <w:t xml:space="preserve">              </w:t>
      </w:r>
      <w:r w:rsidRPr="004674D6">
        <w:rPr>
          <w:rFonts w:ascii="Arial" w:hAnsi="Arial" w:cs="Arial"/>
          <w:b/>
        </w:rPr>
        <w:t>Mission Statement</w:t>
      </w:r>
    </w:p>
    <w:p w14:paraId="54ED5C32" w14:textId="13198209" w:rsidR="004674D6" w:rsidRPr="004674D6" w:rsidRDefault="004674D6" w:rsidP="004674D6">
      <w:pPr>
        <w:pStyle w:val="NoSpacing"/>
        <w:ind w:left="720"/>
        <w:rPr>
          <w:rFonts w:ascii="Arial" w:hAnsi="Arial" w:cs="Arial"/>
        </w:rPr>
      </w:pPr>
      <w:proofErr w:type="spellStart"/>
      <w:r w:rsidRPr="004674D6">
        <w:rPr>
          <w:rFonts w:ascii="Arial" w:hAnsi="Arial" w:cs="Arial"/>
        </w:rPr>
        <w:t>Caherleaheen</w:t>
      </w:r>
      <w:proofErr w:type="spellEnd"/>
      <w:r w:rsidRPr="004674D6">
        <w:rPr>
          <w:rFonts w:ascii="Arial" w:hAnsi="Arial" w:cs="Arial"/>
        </w:rPr>
        <w:t xml:space="preserve"> NS is a co-educational, Catholic primary school which strives to provide a happy, well-ordered, caring, and secure atmosphere where the intellectual, spiritual, psychological, moral, physical, gender, aesthetic and cultural needs of all our pupils and staff are identified and addressed. </w:t>
      </w:r>
    </w:p>
    <w:p w14:paraId="549E3BF4" w14:textId="77777777" w:rsidR="004674D6" w:rsidRPr="004674D6" w:rsidRDefault="004674D6" w:rsidP="004674D6">
      <w:pPr>
        <w:pStyle w:val="NoSpacing"/>
        <w:ind w:left="720"/>
        <w:rPr>
          <w:rFonts w:ascii="Arial" w:hAnsi="Arial" w:cs="Arial"/>
        </w:rPr>
      </w:pPr>
    </w:p>
    <w:p w14:paraId="30F6CECB" w14:textId="77777777" w:rsidR="004674D6" w:rsidRPr="004674D6" w:rsidRDefault="004674D6" w:rsidP="004674D6">
      <w:pPr>
        <w:pStyle w:val="NoSpacing"/>
        <w:ind w:left="720"/>
        <w:rPr>
          <w:rFonts w:ascii="Arial" w:hAnsi="Arial" w:cs="Arial"/>
        </w:rPr>
      </w:pPr>
      <w:r w:rsidRPr="004674D6">
        <w:rPr>
          <w:rFonts w:ascii="Arial" w:hAnsi="Arial" w:cs="Arial"/>
        </w:rPr>
        <w:t>• Our school will give due recognition, respect and regard to all religions and cultures.</w:t>
      </w:r>
    </w:p>
    <w:p w14:paraId="0768196A" w14:textId="77777777" w:rsidR="004674D6" w:rsidRPr="004674D6" w:rsidRDefault="004674D6" w:rsidP="004674D6">
      <w:pPr>
        <w:pStyle w:val="NoSpacing"/>
        <w:ind w:left="720"/>
        <w:rPr>
          <w:rFonts w:ascii="Arial" w:hAnsi="Arial" w:cs="Arial"/>
        </w:rPr>
      </w:pPr>
      <w:r w:rsidRPr="004674D6">
        <w:rPr>
          <w:rFonts w:ascii="Arial" w:hAnsi="Arial" w:cs="Arial"/>
        </w:rPr>
        <w:t xml:space="preserve"> • We will prioritise each child’s wellbeing and mental health, as well as promoting an emotionally safe environment for pupils and staff. </w:t>
      </w:r>
    </w:p>
    <w:p w14:paraId="36905CD2" w14:textId="7C18FF85" w:rsidR="004674D6" w:rsidRPr="004674D6" w:rsidRDefault="004674D6" w:rsidP="004674D6">
      <w:pPr>
        <w:pStyle w:val="NoSpacing"/>
        <w:ind w:left="720"/>
        <w:rPr>
          <w:rFonts w:ascii="Arial" w:hAnsi="Arial" w:cs="Arial"/>
        </w:rPr>
      </w:pPr>
      <w:r w:rsidRPr="004674D6">
        <w:rPr>
          <w:rFonts w:ascii="Arial" w:hAnsi="Arial" w:cs="Arial"/>
        </w:rPr>
        <w:t xml:space="preserve">• Children will be encouraged and enabled to make moral judgements, to tell the truth, to demonstrate respect, to abide by our Ethos, to follow our Code of Behaviour and to develop a social conscience. </w:t>
      </w:r>
    </w:p>
    <w:p w14:paraId="503058FA" w14:textId="3F9541C7" w:rsidR="004674D6" w:rsidRPr="004674D6" w:rsidRDefault="004674D6" w:rsidP="004674D6">
      <w:pPr>
        <w:pStyle w:val="NoSpacing"/>
        <w:ind w:left="720"/>
        <w:rPr>
          <w:rFonts w:ascii="Arial" w:hAnsi="Arial" w:cs="Arial"/>
        </w:rPr>
      </w:pPr>
      <w:r>
        <w:rPr>
          <w:rFonts w:ascii="Arial" w:hAnsi="Arial" w:cs="Arial"/>
        </w:rPr>
        <w:t xml:space="preserve">• </w:t>
      </w:r>
      <w:proofErr w:type="spellStart"/>
      <w:r>
        <w:rPr>
          <w:rFonts w:ascii="Arial" w:hAnsi="Arial" w:cs="Arial"/>
        </w:rPr>
        <w:t>Caherleaheen</w:t>
      </w:r>
      <w:proofErr w:type="spellEnd"/>
      <w:r>
        <w:rPr>
          <w:rFonts w:ascii="Arial" w:hAnsi="Arial" w:cs="Arial"/>
        </w:rPr>
        <w:t xml:space="preserve"> NS</w:t>
      </w:r>
      <w:r w:rsidRPr="004674D6">
        <w:rPr>
          <w:rFonts w:ascii="Arial" w:hAnsi="Arial" w:cs="Arial"/>
        </w:rPr>
        <w:t xml:space="preserve"> will not discriminate in its admission of a student to the school on any of the following:</w:t>
      </w:r>
    </w:p>
    <w:p w14:paraId="64862EE1" w14:textId="77777777" w:rsidR="004674D6" w:rsidRPr="004674D6" w:rsidRDefault="004674D6" w:rsidP="004674D6">
      <w:pPr>
        <w:pStyle w:val="NoSpacing"/>
        <w:ind w:left="720"/>
        <w:rPr>
          <w:rFonts w:ascii="Arial" w:hAnsi="Arial" w:cs="Arial"/>
        </w:rPr>
      </w:pPr>
    </w:p>
    <w:p w14:paraId="15B8405E" w14:textId="626B79E6" w:rsidR="00E02C8F" w:rsidRPr="004674D6" w:rsidRDefault="00E02C8F" w:rsidP="00E02C8F">
      <w:pPr>
        <w:pStyle w:val="NoSpacing"/>
        <w:numPr>
          <w:ilvl w:val="0"/>
          <w:numId w:val="17"/>
        </w:numPr>
        <w:rPr>
          <w:rFonts w:ascii="Arial" w:hAnsi="Arial" w:cs="Arial"/>
        </w:rPr>
      </w:pPr>
      <w:r w:rsidRPr="004674D6">
        <w:rPr>
          <w:rFonts w:ascii="Arial" w:hAnsi="Arial" w:cs="Arial"/>
        </w:rPr>
        <w:t>the gender ground of the student or the applicant in respect of the student concerned,</w:t>
      </w:r>
    </w:p>
    <w:p w14:paraId="3B6CD8AD" w14:textId="77777777" w:rsidR="00E02C8F" w:rsidRPr="004674D6" w:rsidRDefault="00E02C8F" w:rsidP="00E02C8F">
      <w:pPr>
        <w:pStyle w:val="NoSpacing"/>
        <w:numPr>
          <w:ilvl w:val="0"/>
          <w:numId w:val="17"/>
        </w:numPr>
        <w:rPr>
          <w:rFonts w:ascii="Arial" w:hAnsi="Arial" w:cs="Arial"/>
        </w:rPr>
      </w:pPr>
      <w:r w:rsidRPr="004674D6">
        <w:rPr>
          <w:rFonts w:ascii="Arial" w:hAnsi="Arial" w:cs="Arial"/>
        </w:rPr>
        <w:t>the civil status ground of the student or the applicant in respect of the student concerned,</w:t>
      </w:r>
    </w:p>
    <w:p w14:paraId="69368597" w14:textId="77777777" w:rsidR="00E02C8F" w:rsidRPr="004674D6" w:rsidRDefault="00E02C8F" w:rsidP="00E02C8F">
      <w:pPr>
        <w:pStyle w:val="NoSpacing"/>
        <w:numPr>
          <w:ilvl w:val="0"/>
          <w:numId w:val="17"/>
        </w:numPr>
        <w:rPr>
          <w:rFonts w:ascii="Arial" w:hAnsi="Arial" w:cs="Arial"/>
        </w:rPr>
      </w:pPr>
      <w:r w:rsidRPr="004674D6">
        <w:rPr>
          <w:rFonts w:ascii="Arial" w:hAnsi="Arial" w:cs="Arial"/>
        </w:rPr>
        <w:t>the family status ground of the student or the applicant in respect of the student concerned,</w:t>
      </w:r>
    </w:p>
    <w:p w14:paraId="31E08157" w14:textId="77777777" w:rsidR="00E02C8F" w:rsidRPr="004674D6" w:rsidRDefault="00E02C8F" w:rsidP="00E02C8F">
      <w:pPr>
        <w:pStyle w:val="NoSpacing"/>
        <w:numPr>
          <w:ilvl w:val="0"/>
          <w:numId w:val="17"/>
        </w:numPr>
        <w:rPr>
          <w:rFonts w:ascii="Arial" w:hAnsi="Arial" w:cs="Arial"/>
        </w:rPr>
      </w:pPr>
      <w:r w:rsidRPr="004674D6">
        <w:rPr>
          <w:rFonts w:ascii="Arial" w:hAnsi="Arial" w:cs="Arial"/>
        </w:rPr>
        <w:t>the sexual orientation ground of the student or the applicant in respect of the student concerned,</w:t>
      </w:r>
    </w:p>
    <w:p w14:paraId="500636F3" w14:textId="77777777" w:rsidR="00E02C8F" w:rsidRPr="004674D6" w:rsidRDefault="00E02C8F" w:rsidP="00E02C8F">
      <w:pPr>
        <w:pStyle w:val="NoSpacing"/>
        <w:numPr>
          <w:ilvl w:val="0"/>
          <w:numId w:val="17"/>
        </w:numPr>
        <w:rPr>
          <w:rFonts w:ascii="Arial" w:hAnsi="Arial" w:cs="Arial"/>
        </w:rPr>
      </w:pPr>
      <w:r w:rsidRPr="004674D6">
        <w:rPr>
          <w:rFonts w:ascii="Arial" w:hAnsi="Arial" w:cs="Arial"/>
        </w:rPr>
        <w:t>the religion ground of the student or the applicant in respect of the student concerned,</w:t>
      </w:r>
    </w:p>
    <w:p w14:paraId="44FAF7F2" w14:textId="77777777" w:rsidR="00E02C8F" w:rsidRPr="004674D6" w:rsidRDefault="00E02C8F" w:rsidP="00E02C8F">
      <w:pPr>
        <w:pStyle w:val="NoSpacing"/>
        <w:numPr>
          <w:ilvl w:val="0"/>
          <w:numId w:val="17"/>
        </w:numPr>
        <w:rPr>
          <w:rFonts w:ascii="Arial" w:hAnsi="Arial" w:cs="Arial"/>
        </w:rPr>
      </w:pPr>
      <w:r w:rsidRPr="004674D6">
        <w:rPr>
          <w:rFonts w:ascii="Arial" w:hAnsi="Arial" w:cs="Arial"/>
        </w:rPr>
        <w:t>the disability ground of the student or the applicant in respect of the student concerned,</w:t>
      </w:r>
    </w:p>
    <w:p w14:paraId="57FA8BF5" w14:textId="77777777" w:rsidR="00E02C8F" w:rsidRPr="004674D6" w:rsidRDefault="00E02C8F" w:rsidP="00E02C8F">
      <w:pPr>
        <w:pStyle w:val="NoSpacing"/>
        <w:numPr>
          <w:ilvl w:val="0"/>
          <w:numId w:val="17"/>
        </w:numPr>
        <w:rPr>
          <w:rFonts w:ascii="Arial" w:hAnsi="Arial" w:cs="Arial"/>
        </w:rPr>
      </w:pPr>
      <w:r w:rsidRPr="004674D6">
        <w:rPr>
          <w:rFonts w:ascii="Arial" w:hAnsi="Arial" w:cs="Arial"/>
        </w:rPr>
        <w:t>the ground of race of the student or the applicant in respect of the student concerned,</w:t>
      </w:r>
    </w:p>
    <w:p w14:paraId="27F6B6AB" w14:textId="77777777" w:rsidR="00E02C8F" w:rsidRPr="004674D6" w:rsidRDefault="00E02C8F" w:rsidP="00E02C8F">
      <w:pPr>
        <w:pStyle w:val="NoSpacing"/>
        <w:numPr>
          <w:ilvl w:val="0"/>
          <w:numId w:val="17"/>
        </w:numPr>
        <w:rPr>
          <w:rFonts w:ascii="Arial" w:hAnsi="Arial" w:cs="Arial"/>
        </w:rPr>
      </w:pPr>
      <w:r w:rsidRPr="004674D6">
        <w:rPr>
          <w:rFonts w:ascii="Arial" w:hAnsi="Arial" w:cs="Arial"/>
        </w:rPr>
        <w:t xml:space="preserve">the Traveller community ground of the student or the applicant in respect of the student concerned, or </w:t>
      </w:r>
    </w:p>
    <w:p w14:paraId="1061307B" w14:textId="77777777" w:rsidR="00321C41" w:rsidRPr="004674D6" w:rsidRDefault="00E02C8F" w:rsidP="00E02C8F">
      <w:pPr>
        <w:pStyle w:val="NoSpacing"/>
        <w:numPr>
          <w:ilvl w:val="0"/>
          <w:numId w:val="17"/>
        </w:numPr>
        <w:rPr>
          <w:rFonts w:ascii="Arial" w:hAnsi="Arial" w:cs="Arial"/>
        </w:rPr>
      </w:pPr>
      <w:r w:rsidRPr="004674D6">
        <w:rPr>
          <w:rFonts w:ascii="Arial" w:hAnsi="Arial" w:cs="Arial"/>
        </w:rPr>
        <w:t>the ground that the student or the applicant in respect of the student concerned has special educational needs</w:t>
      </w:r>
    </w:p>
    <w:p w14:paraId="5043CB0F" w14:textId="77777777" w:rsidR="00764262" w:rsidRPr="004674D6" w:rsidRDefault="00764262" w:rsidP="00764262">
      <w:pPr>
        <w:pStyle w:val="NoSpacing"/>
        <w:ind w:left="360"/>
        <w:rPr>
          <w:rFonts w:ascii="Arial" w:hAnsi="Arial" w:cs="Arial"/>
        </w:rPr>
      </w:pPr>
    </w:p>
    <w:p w14:paraId="77BF8C29" w14:textId="77777777" w:rsidR="00764262" w:rsidRPr="004674D6" w:rsidRDefault="00764262" w:rsidP="00764262">
      <w:pPr>
        <w:spacing w:after="0" w:line="240" w:lineRule="auto"/>
        <w:jc w:val="both"/>
        <w:rPr>
          <w:rFonts w:ascii="Arial" w:hAnsi="Arial" w:cs="Arial"/>
        </w:rPr>
      </w:pPr>
      <w:r w:rsidRPr="004674D6">
        <w:rPr>
          <w:rFonts w:ascii="Arial" w:eastAsiaTheme="minorEastAsia" w:hAnsi="Arial" w:cs="Arial"/>
        </w:rPr>
        <w:t>As per section 61 (3) of the Education Act</w:t>
      </w:r>
      <w:r w:rsidR="00AA6AC8" w:rsidRPr="004674D6">
        <w:rPr>
          <w:rFonts w:ascii="Arial" w:eastAsiaTheme="minorEastAsia" w:hAnsi="Arial" w:cs="Arial"/>
        </w:rPr>
        <w:t xml:space="preserve"> 1998,</w:t>
      </w:r>
      <w:r w:rsidRPr="004674D6">
        <w:rPr>
          <w:rFonts w:ascii="Arial" w:eastAsiaTheme="minorEastAsia" w:hAnsi="Arial" w:cs="Arial"/>
        </w:rPr>
        <w:t xml:space="preserve"> </w:t>
      </w:r>
      <w:r w:rsidR="00914167" w:rsidRPr="004674D6">
        <w:rPr>
          <w:rFonts w:ascii="Arial" w:hAnsi="Arial" w:cs="Arial"/>
        </w:rPr>
        <w:t>‘civil status ground’,</w:t>
      </w:r>
      <w:r w:rsidR="00914167" w:rsidRPr="004674D6">
        <w:rPr>
          <w:rFonts w:ascii="Arial" w:eastAsiaTheme="minorEastAsia" w:hAnsi="Arial" w:cs="Arial"/>
        </w:rPr>
        <w:t xml:space="preserve"> </w:t>
      </w:r>
      <w:r w:rsidR="00914167" w:rsidRPr="004674D6">
        <w:rPr>
          <w:rFonts w:ascii="Arial" w:hAnsi="Arial" w:cs="Arial"/>
        </w:rPr>
        <w:t>‘disability ground’, ‘discriminate’</w:t>
      </w:r>
      <w:r w:rsidRPr="004674D6">
        <w:rPr>
          <w:rFonts w:ascii="Arial" w:hAnsi="Arial" w:cs="Arial"/>
        </w:rPr>
        <w:t xml:space="preserve">, ‘family status ground’, </w:t>
      </w:r>
      <w:r w:rsidR="00914167" w:rsidRPr="004674D6">
        <w:rPr>
          <w:rFonts w:ascii="Arial" w:eastAsiaTheme="minorEastAsia" w:hAnsi="Arial" w:cs="Arial"/>
        </w:rPr>
        <w:t>‘</w:t>
      </w:r>
      <w:r w:rsidR="00914167" w:rsidRPr="004674D6">
        <w:rPr>
          <w:rFonts w:ascii="Arial" w:hAnsi="Arial" w:cs="Arial"/>
        </w:rPr>
        <w:t>gender ground’, ‘ground of race’, ‘religion ground</w:t>
      </w:r>
      <w:r w:rsidR="00D2600B" w:rsidRPr="004674D6">
        <w:rPr>
          <w:rFonts w:ascii="Arial" w:hAnsi="Arial" w:cs="Arial"/>
        </w:rPr>
        <w:t>’, ‘</w:t>
      </w:r>
      <w:r w:rsidRPr="004674D6">
        <w:rPr>
          <w:rFonts w:ascii="Arial" w:hAnsi="Arial" w:cs="Arial"/>
        </w:rPr>
        <w:t>sexual orientation ground’ and ‘Traveller community ground’ shall be construed in accordance with section 3 of the Equal Status Act 2000.</w:t>
      </w:r>
    </w:p>
    <w:p w14:paraId="07459315" w14:textId="77777777" w:rsidR="00764262" w:rsidRPr="004674D6" w:rsidRDefault="00764262" w:rsidP="00764262">
      <w:pPr>
        <w:pStyle w:val="NoSpacing"/>
        <w:ind w:left="360"/>
        <w:rPr>
          <w:rFonts w:ascii="Arial" w:hAnsi="Arial" w:cs="Arial"/>
        </w:rPr>
      </w:pPr>
    </w:p>
    <w:p w14:paraId="6537F28F" w14:textId="77777777" w:rsidR="00BC2C03" w:rsidRPr="004674D6" w:rsidRDefault="00BC2C03" w:rsidP="00BC2C03">
      <w:pPr>
        <w:pStyle w:val="NoSpacing"/>
        <w:ind w:left="720"/>
        <w:rPr>
          <w:rFonts w:ascii="Arial" w:hAnsi="Arial" w:cs="Arial"/>
        </w:rPr>
      </w:pPr>
    </w:p>
    <w:p w14:paraId="7BEAAF3C" w14:textId="1D835B9B" w:rsidR="00952FAE" w:rsidRPr="004C3164" w:rsidRDefault="00952FAE" w:rsidP="00952FAE">
      <w:pPr>
        <w:autoSpaceDE w:val="0"/>
        <w:autoSpaceDN w:val="0"/>
        <w:adjustRightInd w:val="0"/>
        <w:rPr>
          <w:rFonts w:ascii="Arial" w:eastAsiaTheme="minorEastAsia" w:hAnsi="Arial" w:cs="Arial"/>
        </w:rPr>
      </w:pPr>
      <w:proofErr w:type="spellStart"/>
      <w:r w:rsidRPr="004674D6">
        <w:rPr>
          <w:rFonts w:ascii="Arial" w:eastAsiaTheme="minorEastAsia" w:hAnsi="Arial" w:cs="Arial"/>
        </w:rPr>
        <w:t>Caherleaheen</w:t>
      </w:r>
      <w:proofErr w:type="spellEnd"/>
      <w:r w:rsidRPr="004674D6">
        <w:rPr>
          <w:rFonts w:ascii="Arial" w:eastAsiaTheme="minorEastAsia" w:hAnsi="Arial" w:cs="Arial"/>
        </w:rPr>
        <w:t xml:space="preserve"> NS is a school</w:t>
      </w:r>
      <w:r w:rsidRPr="004674D6">
        <w:rPr>
          <w:rFonts w:ascii="Arial" w:hAnsi="Arial" w:cs="Arial"/>
        </w:rPr>
        <w:t xml:space="preserve"> whose objective is to provide education in an environment which promotes certain religious values</w:t>
      </w:r>
      <w:r w:rsidRPr="004674D6">
        <w:rPr>
          <w:rFonts w:ascii="Arial" w:eastAsiaTheme="minorEastAsia" w:hAnsi="Arial" w:cs="Arial"/>
        </w:rPr>
        <w:t xml:space="preserve"> and does not discriminate where it refuses to admit as a student a person who is not of the Catholic faith and it is proved that the refusal is essential to maintain the ethos of the school.</w:t>
      </w:r>
    </w:p>
    <w:p w14:paraId="7551841C" w14:textId="77777777" w:rsidR="00952FAE" w:rsidRPr="004674D6" w:rsidRDefault="7B55A837" w:rsidP="7B55A837">
      <w:pPr>
        <w:autoSpaceDE w:val="0"/>
        <w:autoSpaceDN w:val="0"/>
        <w:adjustRightInd w:val="0"/>
        <w:rPr>
          <w:rFonts w:ascii="Arial" w:eastAsiaTheme="minorEastAsia" w:hAnsi="Arial" w:cs="Arial"/>
          <w:i/>
          <w:iCs/>
          <w:sz w:val="16"/>
          <w:szCs w:val="16"/>
        </w:rPr>
      </w:pPr>
      <w:r w:rsidRPr="7B55A837">
        <w:rPr>
          <w:rFonts w:ascii="Arial" w:eastAsiaTheme="minorEastAsia" w:hAnsi="Arial" w:cs="Arial"/>
          <w:i/>
          <w:iCs/>
          <w:sz w:val="16"/>
          <w:szCs w:val="16"/>
        </w:rPr>
        <w:t>Note for Parents: the inclusion of the above wording was mandated by the Education (Admission to Schools) Act 2018.</w:t>
      </w:r>
    </w:p>
    <w:p w14:paraId="297AC750" w14:textId="1726426A" w:rsidR="7B55A837" w:rsidRDefault="7B55A837" w:rsidP="7B55A837">
      <w:pPr>
        <w:rPr>
          <w:rFonts w:ascii="Arial" w:eastAsiaTheme="minorEastAsia" w:hAnsi="Arial" w:cs="Arial"/>
          <w:i/>
          <w:iCs/>
          <w:sz w:val="16"/>
          <w:szCs w:val="16"/>
        </w:rPr>
      </w:pPr>
    </w:p>
    <w:p w14:paraId="5E30627F" w14:textId="76FAAD7E" w:rsidR="7B55A837" w:rsidRDefault="7B55A837" w:rsidP="7B55A837">
      <w:pPr>
        <w:rPr>
          <w:rFonts w:ascii="Arial" w:eastAsiaTheme="minorEastAsia" w:hAnsi="Arial" w:cs="Arial"/>
          <w:i/>
          <w:iCs/>
          <w:sz w:val="16"/>
          <w:szCs w:val="16"/>
        </w:rPr>
      </w:pPr>
    </w:p>
    <w:p w14:paraId="296FEF7D" w14:textId="76990A41" w:rsidR="0099669A" w:rsidRPr="004674D6" w:rsidRDefault="0099669A" w:rsidP="00A52939">
      <w:pPr>
        <w:pStyle w:val="ListParagraph"/>
        <w:spacing w:after="0" w:line="240" w:lineRule="auto"/>
        <w:ind w:left="0"/>
        <w:jc w:val="both"/>
        <w:rPr>
          <w:rFonts w:ascii="Arial" w:eastAsiaTheme="minorEastAsia" w:hAnsi="Arial" w:cs="Arial"/>
          <w:bCs/>
          <w:color w:val="2E74B5" w:themeColor="accent1" w:themeShade="BF"/>
        </w:rPr>
      </w:pPr>
    </w:p>
    <w:p w14:paraId="29D9CB07" w14:textId="77777777" w:rsidR="00641946" w:rsidRPr="004674D6" w:rsidRDefault="76AF22B7" w:rsidP="76AF22B7">
      <w:pPr>
        <w:pStyle w:val="Heading2"/>
        <w:numPr>
          <w:ilvl w:val="0"/>
          <w:numId w:val="32"/>
        </w:numPr>
        <w:rPr>
          <w:rFonts w:ascii="Arial" w:eastAsiaTheme="minorEastAsia" w:hAnsi="Arial" w:cs="Arial"/>
          <w:b/>
          <w:bCs/>
          <w:sz w:val="24"/>
          <w:szCs w:val="24"/>
        </w:rPr>
      </w:pPr>
      <w:r w:rsidRPr="76AF22B7">
        <w:rPr>
          <w:rFonts w:ascii="Arial" w:eastAsiaTheme="minorEastAsia" w:hAnsi="Arial" w:cs="Arial"/>
          <w:b/>
          <w:bCs/>
          <w:sz w:val="24"/>
          <w:szCs w:val="24"/>
        </w:rPr>
        <w:t>Admission of Students</w:t>
      </w:r>
    </w:p>
    <w:p w14:paraId="4AF80B80" w14:textId="718BD781" w:rsidR="76AF22B7" w:rsidRDefault="76AF22B7" w:rsidP="76AF22B7"/>
    <w:p w14:paraId="511C1554" w14:textId="278B34CE" w:rsidR="76AF22B7" w:rsidRDefault="76AF22B7">
      <w:proofErr w:type="spellStart"/>
      <w:r w:rsidRPr="76AF22B7">
        <w:rPr>
          <w:rFonts w:ascii="Arial" w:eastAsia="Arial" w:hAnsi="Arial" w:cs="Arial"/>
        </w:rPr>
        <w:t>Caherleaheen</w:t>
      </w:r>
      <w:proofErr w:type="spellEnd"/>
      <w:r w:rsidRPr="76AF22B7">
        <w:rPr>
          <w:rFonts w:ascii="Arial" w:eastAsia="Arial" w:hAnsi="Arial" w:cs="Arial"/>
        </w:rPr>
        <w:t xml:space="preserve"> NS will not discriminate in its admission of a student to the school on any of the following:</w:t>
      </w:r>
    </w:p>
    <w:p w14:paraId="346D58DC" w14:textId="176548D4" w:rsidR="76AF22B7" w:rsidRDefault="76AF22B7">
      <w:r w:rsidRPr="76AF22B7">
        <w:rPr>
          <w:rFonts w:ascii="Arial" w:eastAsia="Arial" w:hAnsi="Arial" w:cs="Arial"/>
        </w:rPr>
        <w:t xml:space="preserve"> </w:t>
      </w:r>
    </w:p>
    <w:p w14:paraId="59A5951B" w14:textId="70F07EB8" w:rsidR="76AF22B7" w:rsidRDefault="76AF22B7" w:rsidP="76AF22B7">
      <w:pPr>
        <w:pStyle w:val="ListParagraph"/>
        <w:numPr>
          <w:ilvl w:val="0"/>
          <w:numId w:val="3"/>
        </w:numPr>
        <w:rPr>
          <w:rFonts w:ascii="Arial" w:eastAsia="Arial" w:hAnsi="Arial" w:cs="Arial"/>
        </w:rPr>
      </w:pPr>
      <w:r w:rsidRPr="76AF22B7">
        <w:rPr>
          <w:rFonts w:ascii="Arial" w:eastAsia="Arial" w:hAnsi="Arial" w:cs="Arial"/>
        </w:rPr>
        <w:t>the gender ground of the student or the applicant in respect of the student concerned,</w:t>
      </w:r>
    </w:p>
    <w:p w14:paraId="112D3CAD" w14:textId="610CD403" w:rsidR="76AF22B7" w:rsidRDefault="76AF22B7" w:rsidP="76AF22B7">
      <w:pPr>
        <w:pStyle w:val="ListParagraph"/>
        <w:numPr>
          <w:ilvl w:val="0"/>
          <w:numId w:val="3"/>
        </w:numPr>
        <w:rPr>
          <w:rFonts w:ascii="Arial" w:eastAsia="Arial" w:hAnsi="Arial" w:cs="Arial"/>
        </w:rPr>
      </w:pPr>
      <w:r w:rsidRPr="76AF22B7">
        <w:rPr>
          <w:rFonts w:ascii="Arial" w:eastAsia="Arial" w:hAnsi="Arial" w:cs="Arial"/>
        </w:rPr>
        <w:t>the civil status ground of the student or the applicant in respect of the student concerned,</w:t>
      </w:r>
    </w:p>
    <w:p w14:paraId="78831E05" w14:textId="2A83924B" w:rsidR="76AF22B7" w:rsidRDefault="76AF22B7" w:rsidP="76AF22B7">
      <w:pPr>
        <w:pStyle w:val="ListParagraph"/>
        <w:numPr>
          <w:ilvl w:val="0"/>
          <w:numId w:val="3"/>
        </w:numPr>
        <w:rPr>
          <w:rFonts w:ascii="Arial" w:eastAsia="Arial" w:hAnsi="Arial" w:cs="Arial"/>
        </w:rPr>
      </w:pPr>
      <w:r w:rsidRPr="76AF22B7">
        <w:rPr>
          <w:rFonts w:ascii="Arial" w:eastAsia="Arial" w:hAnsi="Arial" w:cs="Arial"/>
        </w:rPr>
        <w:t>the family status ground of the student or the applicant in respect of the student concerned,</w:t>
      </w:r>
    </w:p>
    <w:p w14:paraId="1FD3C0C1" w14:textId="32567354" w:rsidR="76AF22B7" w:rsidRDefault="76AF22B7" w:rsidP="76AF22B7">
      <w:pPr>
        <w:pStyle w:val="ListParagraph"/>
        <w:numPr>
          <w:ilvl w:val="0"/>
          <w:numId w:val="3"/>
        </w:numPr>
        <w:rPr>
          <w:rFonts w:ascii="Arial" w:eastAsia="Arial" w:hAnsi="Arial" w:cs="Arial"/>
        </w:rPr>
      </w:pPr>
      <w:r w:rsidRPr="76AF22B7">
        <w:rPr>
          <w:rFonts w:ascii="Arial" w:eastAsia="Arial" w:hAnsi="Arial" w:cs="Arial"/>
        </w:rPr>
        <w:t>the sexual orientation ground of the student or the applicant in respect of the student concerned,</w:t>
      </w:r>
    </w:p>
    <w:p w14:paraId="5350DDA8" w14:textId="1720B0D0" w:rsidR="76AF22B7" w:rsidRDefault="76AF22B7" w:rsidP="76AF22B7">
      <w:pPr>
        <w:pStyle w:val="ListParagraph"/>
        <w:numPr>
          <w:ilvl w:val="0"/>
          <w:numId w:val="3"/>
        </w:numPr>
        <w:rPr>
          <w:rFonts w:ascii="Arial" w:eastAsia="Arial" w:hAnsi="Arial" w:cs="Arial"/>
        </w:rPr>
      </w:pPr>
      <w:r w:rsidRPr="76AF22B7">
        <w:rPr>
          <w:rFonts w:ascii="Arial" w:eastAsia="Arial" w:hAnsi="Arial" w:cs="Arial"/>
        </w:rPr>
        <w:t>the religion ground of the student or the applicant in respect of the student concerned,</w:t>
      </w:r>
    </w:p>
    <w:p w14:paraId="08B3FB19" w14:textId="4987B789" w:rsidR="76AF22B7" w:rsidRDefault="76AF22B7" w:rsidP="76AF22B7">
      <w:pPr>
        <w:pStyle w:val="ListParagraph"/>
        <w:numPr>
          <w:ilvl w:val="0"/>
          <w:numId w:val="3"/>
        </w:numPr>
        <w:rPr>
          <w:rFonts w:ascii="Arial" w:eastAsia="Arial" w:hAnsi="Arial" w:cs="Arial"/>
        </w:rPr>
      </w:pPr>
      <w:r w:rsidRPr="76AF22B7">
        <w:rPr>
          <w:rFonts w:ascii="Arial" w:eastAsia="Arial" w:hAnsi="Arial" w:cs="Arial"/>
        </w:rPr>
        <w:t>the disability ground of the student or the applicant in respect of the student concerned,</w:t>
      </w:r>
    </w:p>
    <w:p w14:paraId="4BF79003" w14:textId="370BC4BB" w:rsidR="76AF22B7" w:rsidRDefault="76AF22B7" w:rsidP="76AF22B7">
      <w:pPr>
        <w:pStyle w:val="ListParagraph"/>
        <w:numPr>
          <w:ilvl w:val="0"/>
          <w:numId w:val="3"/>
        </w:numPr>
        <w:rPr>
          <w:rFonts w:ascii="Arial" w:eastAsia="Arial" w:hAnsi="Arial" w:cs="Arial"/>
        </w:rPr>
      </w:pPr>
      <w:r w:rsidRPr="76AF22B7">
        <w:rPr>
          <w:rFonts w:ascii="Arial" w:eastAsia="Arial" w:hAnsi="Arial" w:cs="Arial"/>
        </w:rPr>
        <w:t>the ground of race of the student or the applicant in respect of the student concerned,</w:t>
      </w:r>
    </w:p>
    <w:p w14:paraId="792A3F5D" w14:textId="4144A419" w:rsidR="76AF22B7" w:rsidRDefault="76AF22B7" w:rsidP="76AF22B7">
      <w:pPr>
        <w:pStyle w:val="ListParagraph"/>
        <w:numPr>
          <w:ilvl w:val="0"/>
          <w:numId w:val="3"/>
        </w:numPr>
        <w:rPr>
          <w:rFonts w:ascii="Arial" w:eastAsia="Arial" w:hAnsi="Arial" w:cs="Arial"/>
        </w:rPr>
      </w:pPr>
      <w:r w:rsidRPr="76AF22B7">
        <w:rPr>
          <w:rFonts w:ascii="Arial" w:eastAsia="Arial" w:hAnsi="Arial" w:cs="Arial"/>
        </w:rPr>
        <w:t xml:space="preserve">the Traveller community ground of the student or the applicant in respect of the student concerned, or </w:t>
      </w:r>
    </w:p>
    <w:p w14:paraId="2F4AAC3A" w14:textId="741CFEE6" w:rsidR="76AF22B7" w:rsidRDefault="76AF22B7" w:rsidP="76AF22B7">
      <w:pPr>
        <w:pStyle w:val="ListParagraph"/>
        <w:numPr>
          <w:ilvl w:val="0"/>
          <w:numId w:val="3"/>
        </w:numPr>
        <w:rPr>
          <w:rFonts w:ascii="Arial" w:eastAsia="Arial" w:hAnsi="Arial" w:cs="Arial"/>
        </w:rPr>
      </w:pPr>
      <w:r w:rsidRPr="76AF22B7">
        <w:rPr>
          <w:rFonts w:ascii="Arial" w:eastAsia="Arial" w:hAnsi="Arial" w:cs="Arial"/>
        </w:rPr>
        <w:t>the ground that the student or the applicant in respect of the student concerned has special educational needs</w:t>
      </w:r>
      <w:r>
        <w:br/>
      </w:r>
      <w:r>
        <w:br/>
      </w:r>
      <w:r w:rsidRPr="76AF22B7">
        <w:rPr>
          <w:rFonts w:ascii="Arial" w:eastAsia="Arial" w:hAnsi="Arial" w:cs="Arial"/>
        </w:rPr>
        <w:t xml:space="preserve"> </w:t>
      </w:r>
    </w:p>
    <w:p w14:paraId="466904AF" w14:textId="60AD8C5D" w:rsidR="76AF22B7" w:rsidRDefault="76AF22B7" w:rsidP="76AF22B7">
      <w:pPr>
        <w:jc w:val="both"/>
        <w:rPr>
          <w:rFonts w:ascii="Arial" w:eastAsia="Arial" w:hAnsi="Arial" w:cs="Arial"/>
        </w:rPr>
      </w:pPr>
      <w:r w:rsidRPr="76AF22B7">
        <w:rPr>
          <w:rFonts w:ascii="Arial" w:eastAsia="Arial" w:hAnsi="Arial" w:cs="Arial"/>
        </w:rPr>
        <w:t>As per section 61 (3) of the Education Act 1998, ‘gender ground’, ‘civil status ground’, ‘family status ground’, ‘sexual orientation ground’, ‘religion ground’, ‘disability ground’, ‘discriminate’, ‘ground of race’ and ‘Traveller community ground’ shall be construed in accordance with section 3 of the Equal Status Act 2000.</w:t>
      </w:r>
    </w:p>
    <w:p w14:paraId="1D563E1A" w14:textId="4A7C8531" w:rsidR="76AF22B7" w:rsidRDefault="76AF22B7">
      <w:r w:rsidRPr="76AF22B7">
        <w:rPr>
          <w:rFonts w:ascii="Arial" w:eastAsia="Arial" w:hAnsi="Arial" w:cs="Arial"/>
        </w:rPr>
        <w:t xml:space="preserve"> </w:t>
      </w:r>
    </w:p>
    <w:p w14:paraId="7FE6004B" w14:textId="438FB884" w:rsidR="76AF22B7" w:rsidRDefault="76AF22B7">
      <w:r w:rsidRPr="76AF22B7">
        <w:rPr>
          <w:rFonts w:ascii="Arial" w:eastAsia="Arial" w:hAnsi="Arial" w:cs="Arial"/>
        </w:rPr>
        <w:t xml:space="preserve"> </w:t>
      </w:r>
    </w:p>
    <w:tbl>
      <w:tblPr>
        <w:tblStyle w:val="TableGrid"/>
        <w:tblW w:w="0" w:type="auto"/>
        <w:tblLayout w:type="fixed"/>
        <w:tblLook w:val="04A0" w:firstRow="1" w:lastRow="0" w:firstColumn="1" w:lastColumn="0" w:noHBand="0" w:noVBand="1"/>
      </w:tblPr>
      <w:tblGrid>
        <w:gridCol w:w="9840"/>
      </w:tblGrid>
      <w:tr w:rsidR="76AF22B7" w14:paraId="79D5BE28" w14:textId="77777777" w:rsidTr="76AF22B7">
        <w:trPr>
          <w:trHeight w:val="1980"/>
        </w:trPr>
        <w:tc>
          <w:tcPr>
            <w:tcW w:w="984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427E2CD" w14:textId="52BB0233" w:rsidR="76AF22B7" w:rsidRDefault="76AF22B7" w:rsidP="76AF22B7">
            <w:pPr>
              <w:jc w:val="both"/>
            </w:pPr>
            <w:r w:rsidRPr="76AF22B7">
              <w:rPr>
                <w:rFonts w:ascii="Arial" w:eastAsia="Arial" w:hAnsi="Arial" w:cs="Arial"/>
              </w:rPr>
              <w:t xml:space="preserve"> </w:t>
            </w:r>
          </w:p>
          <w:p w14:paraId="2412E07E" w14:textId="1BB27B34" w:rsidR="76AF22B7" w:rsidRDefault="76AF22B7" w:rsidP="76AF22B7">
            <w:pPr>
              <w:pStyle w:val="ListParagraph"/>
              <w:numPr>
                <w:ilvl w:val="0"/>
                <w:numId w:val="2"/>
              </w:numPr>
            </w:pPr>
            <w:proofErr w:type="spellStart"/>
            <w:r w:rsidRPr="76AF22B7">
              <w:rPr>
                <w:rFonts w:ascii="Arial" w:eastAsia="Arial" w:hAnsi="Arial" w:cs="Arial"/>
              </w:rPr>
              <w:t>Caherleaheen</w:t>
            </w:r>
            <w:proofErr w:type="spellEnd"/>
            <w:r w:rsidRPr="76AF22B7">
              <w:rPr>
                <w:rFonts w:ascii="Arial" w:eastAsia="Arial" w:hAnsi="Arial" w:cs="Arial"/>
              </w:rPr>
              <w:t xml:space="preserve"> NS.</w:t>
            </w:r>
            <w:r w:rsidRPr="76AF22B7">
              <w:t xml:space="preserve">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42FC40B9" w14:textId="21AE91CB" w:rsidR="76AF22B7" w:rsidRDefault="76AF22B7" w:rsidP="76AF22B7">
            <w:pPr>
              <w:spacing w:line="276" w:lineRule="auto"/>
              <w:jc w:val="both"/>
              <w:rPr>
                <w:rFonts w:ascii="Calibri" w:eastAsia="Calibri" w:hAnsi="Calibri" w:cs="Calibri"/>
              </w:rPr>
            </w:pPr>
            <w:r w:rsidRPr="76AF22B7">
              <w:rPr>
                <w:rFonts w:ascii="Calibri" w:eastAsia="Calibri" w:hAnsi="Calibri" w:cs="Calibri"/>
              </w:rPr>
              <w:t xml:space="preserve"> </w:t>
            </w:r>
          </w:p>
          <w:p w14:paraId="4329AF38" w14:textId="6F27DC28" w:rsidR="76AF22B7" w:rsidRDefault="76AF22B7" w:rsidP="76AF22B7">
            <w:pPr>
              <w:pStyle w:val="ListParagraph"/>
              <w:numPr>
                <w:ilvl w:val="0"/>
                <w:numId w:val="2"/>
              </w:numPr>
            </w:pPr>
            <w:proofErr w:type="spellStart"/>
            <w:r w:rsidRPr="76AF22B7">
              <w:t>Caherleaheen</w:t>
            </w:r>
            <w:proofErr w:type="spellEnd"/>
            <w:r w:rsidRPr="76AF22B7">
              <w:t xml:space="preserve"> NS. will comply with any direction served on the patron or the board, as the case may be, under section 37A and any direction served on the board under section 67(4B) of the Education Act. </w:t>
            </w:r>
          </w:p>
          <w:p w14:paraId="73C39F48" w14:textId="1E73E3A4" w:rsidR="76AF22B7" w:rsidRDefault="76AF22B7" w:rsidP="76AF22B7">
            <w:pPr>
              <w:rPr>
                <w:rFonts w:ascii="Arial" w:eastAsia="Arial" w:hAnsi="Arial" w:cs="Arial"/>
                <w:color w:val="FF0000"/>
              </w:rPr>
            </w:pPr>
            <w:r w:rsidRPr="76AF22B7">
              <w:rPr>
                <w:rFonts w:ascii="Arial" w:eastAsia="Arial" w:hAnsi="Arial" w:cs="Arial"/>
              </w:rPr>
              <w:t xml:space="preserve">  </w:t>
            </w:r>
          </w:p>
          <w:p w14:paraId="30830DBA" w14:textId="7CECC82D" w:rsidR="76AF22B7" w:rsidRDefault="76AF22B7">
            <w:r w:rsidRPr="76AF22B7">
              <w:rPr>
                <w:rFonts w:ascii="Arial" w:eastAsia="Arial" w:hAnsi="Arial" w:cs="Arial"/>
              </w:rPr>
              <w:t xml:space="preserve"> </w:t>
            </w:r>
          </w:p>
          <w:p w14:paraId="0A398951" w14:textId="1C12CCC7" w:rsidR="76AF22B7" w:rsidRDefault="76AF22B7" w:rsidP="76AF22B7">
            <w:pPr>
              <w:tabs>
                <w:tab w:val="left" w:pos="0"/>
                <w:tab w:val="left" w:pos="0"/>
                <w:tab w:val="left" w:pos="5513"/>
              </w:tabs>
              <w:rPr>
                <w:rFonts w:ascii="Arial" w:eastAsia="Arial" w:hAnsi="Arial" w:cs="Arial"/>
                <w:sz w:val="20"/>
                <w:szCs w:val="20"/>
              </w:rPr>
            </w:pPr>
          </w:p>
          <w:p w14:paraId="26DE53F6" w14:textId="7129531A" w:rsidR="76AF22B7" w:rsidRDefault="76AF22B7" w:rsidP="76AF22B7">
            <w:pPr>
              <w:rPr>
                <w:rFonts w:ascii="Arial" w:eastAsia="Arial" w:hAnsi="Arial" w:cs="Arial"/>
                <w:b/>
                <w:bCs/>
                <w:color w:val="000000" w:themeColor="text1"/>
              </w:rPr>
            </w:pPr>
            <w:r w:rsidRPr="76AF22B7">
              <w:rPr>
                <w:rFonts w:ascii="Arial" w:eastAsia="Arial" w:hAnsi="Arial" w:cs="Arial"/>
                <w:b/>
                <w:bCs/>
                <w:color w:val="000000" w:themeColor="text1"/>
              </w:rPr>
              <w:t xml:space="preserve"> </w:t>
            </w:r>
          </w:p>
        </w:tc>
      </w:tr>
    </w:tbl>
    <w:p w14:paraId="08557768" w14:textId="659D2B5C" w:rsidR="76AF22B7" w:rsidRDefault="76AF22B7" w:rsidP="76AF22B7">
      <w:pPr>
        <w:jc w:val="both"/>
      </w:pPr>
      <w:r w:rsidRPr="76AF22B7">
        <w:rPr>
          <w:rFonts w:ascii="Arial" w:eastAsia="Arial" w:hAnsi="Arial" w:cs="Arial"/>
          <w:color w:val="385623" w:themeColor="accent6" w:themeShade="80"/>
        </w:rPr>
        <w:t xml:space="preserve"> </w:t>
      </w:r>
    </w:p>
    <w:p w14:paraId="3D6C6B95" w14:textId="6069A611" w:rsidR="76AF22B7" w:rsidRDefault="76AF22B7" w:rsidP="76AF22B7">
      <w:pPr>
        <w:jc w:val="both"/>
        <w:rPr>
          <w:rFonts w:ascii="Arial" w:eastAsia="Arial" w:hAnsi="Arial" w:cs="Arial"/>
          <w:b/>
          <w:bCs/>
          <w:color w:val="385623" w:themeColor="accent6" w:themeShade="80"/>
        </w:rPr>
      </w:pPr>
    </w:p>
    <w:p w14:paraId="5FAC9904" w14:textId="77777777" w:rsidR="00641946" w:rsidRPr="004674D6" w:rsidRDefault="00641946" w:rsidP="00762B44">
      <w:pPr>
        <w:spacing w:after="0" w:line="240" w:lineRule="auto"/>
        <w:jc w:val="both"/>
        <w:rPr>
          <w:rFonts w:ascii="Arial" w:eastAsiaTheme="minorEastAsia" w:hAnsi="Arial" w:cs="Arial"/>
        </w:rPr>
      </w:pPr>
      <w:r w:rsidRPr="004674D6">
        <w:rPr>
          <w:rFonts w:ascii="Arial" w:eastAsiaTheme="minorEastAsia" w:hAnsi="Arial" w:cs="Arial"/>
        </w:rPr>
        <w:t>This school shall admit each student seeking admission except where –</w:t>
      </w:r>
    </w:p>
    <w:p w14:paraId="769D0D3C" w14:textId="77777777" w:rsidR="00641946" w:rsidRPr="004674D6" w:rsidRDefault="00641946" w:rsidP="00762B44">
      <w:pPr>
        <w:spacing w:after="0" w:line="240" w:lineRule="auto"/>
        <w:jc w:val="both"/>
        <w:rPr>
          <w:rFonts w:ascii="Arial" w:eastAsiaTheme="minorEastAsia" w:hAnsi="Arial" w:cs="Arial"/>
        </w:rPr>
      </w:pPr>
    </w:p>
    <w:p w14:paraId="140B3DA0" w14:textId="7C18CB08" w:rsidR="005F777B" w:rsidRPr="004674D6" w:rsidRDefault="3F35BFEC" w:rsidP="3F35BFEC">
      <w:pPr>
        <w:numPr>
          <w:ilvl w:val="0"/>
          <w:numId w:val="26"/>
        </w:numPr>
        <w:autoSpaceDE w:val="0"/>
        <w:autoSpaceDN w:val="0"/>
        <w:adjustRightInd w:val="0"/>
        <w:spacing w:after="0" w:line="240" w:lineRule="auto"/>
        <w:contextualSpacing/>
        <w:rPr>
          <w:rFonts w:ascii="Arial" w:eastAsiaTheme="minorEastAsia" w:hAnsi="Arial" w:cs="Arial"/>
        </w:rPr>
      </w:pPr>
      <w:r w:rsidRPr="004674D6">
        <w:rPr>
          <w:rFonts w:ascii="Arial" w:eastAsiaTheme="minorEastAsia" w:hAnsi="Arial" w:cs="Arial"/>
        </w:rPr>
        <w:lastRenderedPageBreak/>
        <w:t xml:space="preserve">the school is oversubscribed (please see </w:t>
      </w:r>
      <w:r w:rsidRPr="004674D6">
        <w:rPr>
          <w:rStyle w:val="Hyperlink"/>
          <w:rFonts w:ascii="Arial" w:eastAsiaTheme="minorEastAsia" w:hAnsi="Arial" w:cs="Arial"/>
        </w:rPr>
        <w:t>section 4</w:t>
      </w:r>
      <w:r w:rsidRPr="004674D6">
        <w:rPr>
          <w:rFonts w:ascii="Arial" w:eastAsiaTheme="minorEastAsia" w:hAnsi="Arial" w:cs="Arial"/>
        </w:rPr>
        <w:t xml:space="preserve"> below for further details)</w:t>
      </w:r>
    </w:p>
    <w:p w14:paraId="54CD245A" w14:textId="77777777" w:rsidR="005F777B" w:rsidRPr="004674D6" w:rsidRDefault="005F777B" w:rsidP="005F777B">
      <w:pPr>
        <w:pStyle w:val="ListParagraph"/>
        <w:autoSpaceDE w:val="0"/>
        <w:autoSpaceDN w:val="0"/>
        <w:adjustRightInd w:val="0"/>
        <w:spacing w:after="0" w:line="240" w:lineRule="auto"/>
        <w:ind w:left="426"/>
        <w:rPr>
          <w:rFonts w:ascii="Arial" w:hAnsi="Arial" w:cs="Arial"/>
        </w:rPr>
      </w:pPr>
    </w:p>
    <w:p w14:paraId="0E5B11D3" w14:textId="77777777" w:rsidR="00BC2C03" w:rsidRPr="004674D6" w:rsidRDefault="00616C76" w:rsidP="00BC2C03">
      <w:pPr>
        <w:pStyle w:val="ListParagraph"/>
        <w:numPr>
          <w:ilvl w:val="0"/>
          <w:numId w:val="26"/>
        </w:numPr>
        <w:autoSpaceDE w:val="0"/>
        <w:autoSpaceDN w:val="0"/>
        <w:adjustRightInd w:val="0"/>
        <w:spacing w:after="0" w:line="240" w:lineRule="auto"/>
        <w:rPr>
          <w:rFonts w:ascii="Arial" w:hAnsi="Arial" w:cs="Arial"/>
        </w:rPr>
      </w:pPr>
      <w:r w:rsidRPr="004674D6">
        <w:rPr>
          <w:rFonts w:ascii="Arial" w:eastAsiaTheme="minorEastAsia" w:hAnsi="Arial" w:cs="Arial"/>
        </w:rPr>
        <w:t>a</w:t>
      </w:r>
      <w:r w:rsidRPr="004674D6">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1231BE67" w14:textId="77777777" w:rsidR="00285D92" w:rsidRPr="004674D6" w:rsidRDefault="00285D92" w:rsidP="003D39A4">
      <w:pPr>
        <w:spacing w:after="0" w:line="240" w:lineRule="auto"/>
        <w:jc w:val="both"/>
        <w:rPr>
          <w:rFonts w:ascii="Arial" w:eastAsiaTheme="minorEastAsia" w:hAnsi="Arial" w:cs="Arial"/>
        </w:rPr>
      </w:pPr>
    </w:p>
    <w:p w14:paraId="238601FE" w14:textId="77777777" w:rsidR="00764262" w:rsidRPr="004674D6"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14:paraId="6D9F7A16" w14:textId="77777777" w:rsidR="00952FAE" w:rsidRPr="004674D6" w:rsidRDefault="00952FAE" w:rsidP="00952FAE">
      <w:pPr>
        <w:autoSpaceDE w:val="0"/>
        <w:autoSpaceDN w:val="0"/>
        <w:adjustRightInd w:val="0"/>
        <w:contextualSpacing/>
        <w:jc w:val="both"/>
        <w:rPr>
          <w:rFonts w:ascii="Arial" w:eastAsiaTheme="minorEastAsia" w:hAnsi="Arial" w:cs="Arial"/>
        </w:rPr>
      </w:pPr>
      <w:proofErr w:type="spellStart"/>
      <w:r w:rsidRPr="004674D6">
        <w:rPr>
          <w:rFonts w:ascii="Arial" w:eastAsiaTheme="minorEastAsia" w:hAnsi="Arial" w:cs="Arial"/>
        </w:rPr>
        <w:t>Caherleaheen</w:t>
      </w:r>
      <w:proofErr w:type="spellEnd"/>
      <w:r w:rsidRPr="004674D6">
        <w:rPr>
          <w:rFonts w:ascii="Arial" w:eastAsiaTheme="minorEastAsia" w:hAnsi="Arial" w:cs="Arial"/>
        </w:rPr>
        <w:t xml:space="preserve"> NS</w:t>
      </w:r>
      <w:r w:rsidRPr="004674D6">
        <w:rPr>
          <w:rFonts w:ascii="Arial" w:eastAsiaTheme="minorEastAsia" w:hAnsi="Arial" w:cs="Arial"/>
          <w:color w:val="FF0000"/>
        </w:rPr>
        <w:t xml:space="preserve"> </w:t>
      </w:r>
      <w:r w:rsidRPr="004674D6">
        <w:rPr>
          <w:rFonts w:ascii="Arial" w:eastAsiaTheme="minorEastAsia" w:hAnsi="Arial" w:cs="Arial"/>
        </w:rPr>
        <w:t>is a Catholic school and may refuse to admit as a student a person who is not of the Catholic faith where it is proved that the refusal is essential to maintain the ethos of the school.</w:t>
      </w:r>
    </w:p>
    <w:p w14:paraId="1A1B834C" w14:textId="77777777" w:rsidR="00952FAE" w:rsidRPr="004674D6" w:rsidRDefault="00952FAE" w:rsidP="00952FAE">
      <w:pPr>
        <w:autoSpaceDE w:val="0"/>
        <w:autoSpaceDN w:val="0"/>
        <w:adjustRightInd w:val="0"/>
        <w:contextualSpacing/>
        <w:jc w:val="both"/>
        <w:rPr>
          <w:rFonts w:ascii="Arial" w:eastAsiaTheme="minorEastAsia" w:hAnsi="Arial" w:cs="Arial"/>
          <w:sz w:val="16"/>
          <w:szCs w:val="16"/>
        </w:rPr>
      </w:pPr>
    </w:p>
    <w:p w14:paraId="2C88C444" w14:textId="77777777" w:rsidR="00952FAE" w:rsidRPr="004674D6" w:rsidRDefault="00952FAE" w:rsidP="00952FAE">
      <w:pPr>
        <w:autoSpaceDE w:val="0"/>
        <w:autoSpaceDN w:val="0"/>
        <w:adjustRightInd w:val="0"/>
        <w:contextualSpacing/>
        <w:jc w:val="both"/>
        <w:rPr>
          <w:rFonts w:ascii="Arial" w:eastAsiaTheme="minorEastAsia" w:hAnsi="Arial" w:cs="Arial"/>
          <w:sz w:val="16"/>
          <w:szCs w:val="16"/>
        </w:rPr>
      </w:pPr>
      <w:r w:rsidRPr="004674D6">
        <w:rPr>
          <w:rFonts w:ascii="Arial" w:eastAsiaTheme="minorEastAsia" w:hAnsi="Arial" w:cs="Arial"/>
          <w:i/>
          <w:sz w:val="16"/>
          <w:szCs w:val="16"/>
        </w:rPr>
        <w:t>Note for Parents: the inclusion of the above wording was mandated by the Education (Admission to Schools) Act 2018.</w:t>
      </w:r>
    </w:p>
    <w:p w14:paraId="0F3CABC7" w14:textId="77777777" w:rsidR="00612092" w:rsidRPr="004674D6" w:rsidRDefault="00612092" w:rsidP="00764262">
      <w:pPr>
        <w:pStyle w:val="ListParagraph"/>
        <w:spacing w:after="0" w:line="240" w:lineRule="auto"/>
        <w:jc w:val="both"/>
        <w:rPr>
          <w:rFonts w:ascii="Arial" w:eastAsiaTheme="minorEastAsia" w:hAnsi="Arial" w:cs="Arial"/>
          <w:b/>
          <w:color w:val="385623" w:themeColor="accent6" w:themeShade="80"/>
          <w:sz w:val="24"/>
          <w:szCs w:val="24"/>
        </w:rPr>
      </w:pPr>
    </w:p>
    <w:p w14:paraId="53C883E1" w14:textId="1E18E556" w:rsidR="00EE4292" w:rsidRPr="004674D6" w:rsidRDefault="76AF22B7" w:rsidP="71364CFC">
      <w:pPr>
        <w:pStyle w:val="Heading2"/>
        <w:numPr>
          <w:ilvl w:val="0"/>
          <w:numId w:val="32"/>
        </w:numPr>
        <w:rPr>
          <w:rFonts w:ascii="Arial" w:eastAsiaTheme="minorEastAsia" w:hAnsi="Arial" w:cs="Arial"/>
          <w:b/>
          <w:bCs/>
          <w:sz w:val="24"/>
          <w:szCs w:val="24"/>
        </w:rPr>
      </w:pPr>
      <w:bookmarkStart w:id="1" w:name="_Oversubscription_(this_section"/>
      <w:bookmarkStart w:id="2" w:name="_Ref31796116"/>
      <w:bookmarkEnd w:id="1"/>
      <w:r w:rsidRPr="76AF22B7">
        <w:rPr>
          <w:rFonts w:ascii="Arial" w:eastAsiaTheme="minorEastAsia" w:hAnsi="Arial" w:cs="Arial"/>
          <w:b/>
          <w:bCs/>
          <w:sz w:val="24"/>
          <w:szCs w:val="24"/>
        </w:rPr>
        <w:t xml:space="preserve">Oversubscription </w:t>
      </w:r>
      <w:bookmarkEnd w:id="2"/>
    </w:p>
    <w:p w14:paraId="5B08B5D1" w14:textId="77777777" w:rsidR="00EE4292" w:rsidRPr="004674D6" w:rsidRDefault="00EE4292" w:rsidP="00EE4292">
      <w:pPr>
        <w:spacing w:after="0" w:line="240" w:lineRule="auto"/>
        <w:jc w:val="both"/>
        <w:rPr>
          <w:rFonts w:ascii="Arial" w:eastAsiaTheme="minorEastAsia" w:hAnsi="Arial" w:cs="Arial"/>
        </w:rPr>
      </w:pPr>
    </w:p>
    <w:p w14:paraId="01224FEB" w14:textId="77777777" w:rsidR="00EE4292" w:rsidRPr="004674D6" w:rsidRDefault="00EE4292" w:rsidP="00E47AF1">
      <w:pPr>
        <w:contextualSpacing/>
        <w:rPr>
          <w:rFonts w:ascii="Arial" w:eastAsiaTheme="minorEastAsia" w:hAnsi="Arial" w:cs="Arial"/>
        </w:rPr>
      </w:pPr>
      <w:r w:rsidRPr="004674D6">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29D6B04F" w14:textId="77777777" w:rsidR="00EE4292" w:rsidRPr="004674D6" w:rsidRDefault="00EE4292" w:rsidP="00E47AF1">
      <w:pPr>
        <w:contextualSpacing/>
        <w:rPr>
          <w:rFonts w:ascii="Arial" w:eastAsiaTheme="minorEastAsia" w:hAnsi="Arial" w:cs="Arial"/>
        </w:rPr>
      </w:pPr>
      <w:r w:rsidRPr="004674D6">
        <w:rPr>
          <w:rFonts w:ascii="Arial" w:eastAsiaTheme="minorEastAsia" w:hAnsi="Arial" w:cs="Arial"/>
        </w:rPr>
        <w:t xml:space="preserve"> </w:t>
      </w:r>
    </w:p>
    <w:p w14:paraId="5BBBF231" w14:textId="528A2813" w:rsidR="00952FAE" w:rsidRPr="004674D6" w:rsidRDefault="00952FAE" w:rsidP="4EA94A81">
      <w:pPr>
        <w:contextualSpacing/>
        <w:rPr>
          <w:rFonts w:ascii="Arial" w:eastAsiaTheme="minorEastAsia" w:hAnsi="Arial" w:cs="Arial"/>
          <w:b/>
          <w:bCs/>
        </w:rPr>
      </w:pPr>
    </w:p>
    <w:p w14:paraId="4B65E16D" w14:textId="77777777" w:rsidR="00952FAE" w:rsidRPr="004674D6" w:rsidRDefault="00952FAE" w:rsidP="00952FAE">
      <w:pPr>
        <w:numPr>
          <w:ilvl w:val="0"/>
          <w:numId w:val="34"/>
        </w:numPr>
        <w:spacing w:after="0" w:line="300" w:lineRule="auto"/>
        <w:rPr>
          <w:rFonts w:ascii="Arial" w:eastAsia="Tw Cen MT" w:hAnsi="Arial" w:cs="Arial"/>
          <w:i/>
          <w:iCs/>
          <w:color w:val="000000" w:themeColor="text1"/>
          <w:lang w:val="en-US" w:eastAsia="ja-JP"/>
        </w:rPr>
      </w:pPr>
      <w:r w:rsidRPr="004674D6">
        <w:rPr>
          <w:rFonts w:ascii="Arial" w:eastAsia="Tw Cen MT" w:hAnsi="Arial" w:cs="Arial"/>
          <w:i/>
          <w:iCs/>
          <w:lang w:val="en-US" w:eastAsia="ja-JP"/>
        </w:rPr>
        <w:t>Applicants with siblings currently enrolled in the school (including stepsiblings, resident at the same address), priority eldest.</w:t>
      </w:r>
    </w:p>
    <w:p w14:paraId="1E85E3AC" w14:textId="77777777" w:rsidR="00952FAE" w:rsidRPr="004674D6" w:rsidRDefault="00952FAE" w:rsidP="00952FAE">
      <w:pPr>
        <w:numPr>
          <w:ilvl w:val="0"/>
          <w:numId w:val="34"/>
        </w:numPr>
        <w:spacing w:after="0" w:line="300" w:lineRule="auto"/>
        <w:rPr>
          <w:rFonts w:ascii="Arial" w:eastAsia="Tw Cen MT" w:hAnsi="Arial" w:cs="Arial"/>
          <w:i/>
          <w:iCs/>
          <w:color w:val="000000" w:themeColor="text1"/>
          <w:lang w:val="en-US" w:eastAsia="ja-JP"/>
        </w:rPr>
      </w:pPr>
      <w:r w:rsidRPr="004674D6">
        <w:rPr>
          <w:rFonts w:ascii="Arial" w:eastAsia="Tw Cen MT" w:hAnsi="Arial" w:cs="Arial"/>
          <w:i/>
          <w:iCs/>
          <w:lang w:val="en-US" w:eastAsia="ja-JP"/>
        </w:rPr>
        <w:t>Children residing in the parish, priority eldest.</w:t>
      </w:r>
    </w:p>
    <w:p w14:paraId="117C057E" w14:textId="77777777" w:rsidR="00952FAE" w:rsidRPr="004674D6" w:rsidRDefault="00952FAE" w:rsidP="00952FAE">
      <w:pPr>
        <w:numPr>
          <w:ilvl w:val="0"/>
          <w:numId w:val="34"/>
        </w:numPr>
        <w:spacing w:after="0" w:line="300" w:lineRule="auto"/>
        <w:rPr>
          <w:rFonts w:ascii="Arial" w:eastAsia="Tw Cen MT" w:hAnsi="Arial" w:cs="Arial"/>
          <w:i/>
          <w:iCs/>
          <w:color w:val="000000" w:themeColor="text1"/>
          <w:lang w:val="en-US" w:eastAsia="ja-JP"/>
        </w:rPr>
      </w:pPr>
      <w:r w:rsidRPr="004674D6">
        <w:rPr>
          <w:rFonts w:ascii="Arial" w:eastAsia="Tw Cen MT" w:hAnsi="Arial" w:cs="Arial"/>
          <w:i/>
          <w:iCs/>
          <w:lang w:val="en-US" w:eastAsia="ja-JP"/>
        </w:rPr>
        <w:t>Children of staff members, priority eldest.</w:t>
      </w:r>
    </w:p>
    <w:p w14:paraId="5DEB7B9A" w14:textId="77777777" w:rsidR="00952FAE" w:rsidRPr="004674D6" w:rsidRDefault="00952FAE" w:rsidP="00952FAE">
      <w:pPr>
        <w:numPr>
          <w:ilvl w:val="0"/>
          <w:numId w:val="34"/>
        </w:numPr>
        <w:spacing w:after="0" w:line="300" w:lineRule="auto"/>
        <w:rPr>
          <w:rFonts w:ascii="Arial" w:hAnsi="Arial" w:cs="Arial"/>
          <w:i/>
          <w:iCs/>
          <w:color w:val="000000" w:themeColor="text1"/>
          <w:lang w:val="en-US" w:eastAsia="ja-JP"/>
        </w:rPr>
      </w:pPr>
      <w:r w:rsidRPr="004674D6">
        <w:rPr>
          <w:rFonts w:ascii="Arial" w:eastAsia="Tw Cen MT" w:hAnsi="Arial" w:cs="Arial"/>
          <w:i/>
          <w:iCs/>
          <w:lang w:val="en-US" w:eastAsia="ja-JP"/>
        </w:rPr>
        <w:t>Children and Grandchildren of former pupils, priority eldest.</w:t>
      </w:r>
    </w:p>
    <w:p w14:paraId="2DF1B211" w14:textId="77777777" w:rsidR="00952FAE" w:rsidRPr="004674D6" w:rsidRDefault="00952FAE" w:rsidP="00952FAE">
      <w:pPr>
        <w:spacing w:after="0" w:line="300" w:lineRule="auto"/>
        <w:ind w:left="360"/>
        <w:rPr>
          <w:rFonts w:ascii="Arial" w:hAnsi="Arial" w:cs="Arial"/>
          <w:color w:val="C00000"/>
        </w:rPr>
      </w:pPr>
      <w:r w:rsidRPr="004674D6">
        <w:rPr>
          <w:rFonts w:ascii="Arial" w:hAnsi="Arial" w:cs="Arial"/>
          <w:i/>
          <w:iCs/>
        </w:rPr>
        <w:t xml:space="preserve">       (to a maximum of 25% of the available spaces)</w:t>
      </w:r>
    </w:p>
    <w:p w14:paraId="2C48F7F7" w14:textId="77777777" w:rsidR="00952FAE" w:rsidRPr="004674D6" w:rsidRDefault="00952FAE" w:rsidP="00952FAE">
      <w:pPr>
        <w:numPr>
          <w:ilvl w:val="0"/>
          <w:numId w:val="34"/>
        </w:numPr>
        <w:spacing w:after="0" w:line="300" w:lineRule="auto"/>
        <w:rPr>
          <w:rFonts w:ascii="Arial" w:eastAsia="Tw Cen MT" w:hAnsi="Arial" w:cs="Arial"/>
          <w:i/>
          <w:iCs/>
          <w:color w:val="000000" w:themeColor="text1"/>
          <w:lang w:val="en-US" w:eastAsia="ja-JP"/>
        </w:rPr>
      </w:pPr>
      <w:r w:rsidRPr="004674D6">
        <w:rPr>
          <w:rFonts w:ascii="Arial" w:eastAsia="Tw Cen MT" w:hAnsi="Arial" w:cs="Arial"/>
          <w:i/>
          <w:iCs/>
          <w:lang w:val="en-US" w:eastAsia="ja-JP"/>
        </w:rPr>
        <w:t>Random selection (independently verified).</w:t>
      </w:r>
    </w:p>
    <w:p w14:paraId="4B1F511A" w14:textId="77777777" w:rsidR="00EE4292" w:rsidRPr="004674D6" w:rsidRDefault="00EE4292" w:rsidP="00EE4292">
      <w:pPr>
        <w:spacing w:after="0" w:line="240" w:lineRule="auto"/>
        <w:contextualSpacing/>
        <w:jc w:val="both"/>
        <w:rPr>
          <w:rFonts w:ascii="Arial" w:eastAsiaTheme="minorEastAsia" w:hAnsi="Arial" w:cs="Arial"/>
        </w:rPr>
      </w:pPr>
    </w:p>
    <w:p w14:paraId="65F9C3DC" w14:textId="77777777" w:rsidR="00EE4292" w:rsidRPr="004674D6" w:rsidRDefault="00EE4292" w:rsidP="00EE4292">
      <w:pPr>
        <w:spacing w:after="0" w:line="240" w:lineRule="auto"/>
        <w:contextualSpacing/>
        <w:jc w:val="both"/>
        <w:rPr>
          <w:rFonts w:ascii="Arial" w:eastAsiaTheme="minorEastAsia" w:hAnsi="Arial" w:cs="Arial"/>
        </w:rPr>
      </w:pPr>
    </w:p>
    <w:p w14:paraId="74C96785" w14:textId="77777777" w:rsidR="00EE4292" w:rsidRPr="004674D6" w:rsidRDefault="00EE4292" w:rsidP="00E47AF1">
      <w:pPr>
        <w:spacing w:after="0" w:line="240" w:lineRule="auto"/>
        <w:contextualSpacing/>
        <w:rPr>
          <w:rFonts w:ascii="Arial" w:eastAsiaTheme="minorEastAsia" w:hAnsi="Arial" w:cs="Arial"/>
        </w:rPr>
      </w:pPr>
      <w:r w:rsidRPr="004674D6">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14:paraId="5023141B" w14:textId="4E433E38" w:rsidR="003201ED" w:rsidRPr="00952FAE" w:rsidRDefault="003201ED" w:rsidP="003201ED">
      <w:pPr>
        <w:contextualSpacing/>
        <w:jc w:val="both"/>
        <w:rPr>
          <w:rFonts w:ascii="Arial" w:eastAsiaTheme="minorEastAsia" w:hAnsi="Arial" w:cs="Arial"/>
          <w:b/>
        </w:rPr>
      </w:pPr>
    </w:p>
    <w:p w14:paraId="069E8F91" w14:textId="77777777" w:rsidR="00952FAE" w:rsidRPr="00952FAE" w:rsidRDefault="00952FAE" w:rsidP="00952FAE">
      <w:pPr>
        <w:contextualSpacing/>
        <w:jc w:val="both"/>
        <w:rPr>
          <w:rFonts w:ascii="Arial" w:eastAsiaTheme="minorEastAsia" w:hAnsi="Arial" w:cs="Arial"/>
          <w:b/>
          <w:color w:val="FF0000"/>
        </w:rPr>
      </w:pPr>
      <w:r w:rsidRPr="00952FAE">
        <w:rPr>
          <w:rFonts w:ascii="Arial" w:eastAsiaTheme="minorEastAsia" w:hAnsi="Arial" w:cs="Arial"/>
          <w:b/>
        </w:rPr>
        <w:t>Priority to eldest in accordance with the above criteria</w:t>
      </w:r>
      <w:r w:rsidRPr="00952FAE">
        <w:rPr>
          <w:rFonts w:ascii="Arial" w:eastAsiaTheme="minorEastAsia" w:hAnsi="Arial" w:cs="Arial"/>
          <w:b/>
          <w:color w:val="FF0000"/>
        </w:rPr>
        <w:t>.</w:t>
      </w:r>
    </w:p>
    <w:p w14:paraId="7DF4E37C" w14:textId="47BCAB64" w:rsidR="0099669A" w:rsidRPr="00952FAE" w:rsidRDefault="0099669A" w:rsidP="00952FAE">
      <w:pPr>
        <w:spacing w:after="0" w:line="240" w:lineRule="auto"/>
        <w:jc w:val="both"/>
        <w:rPr>
          <w:rFonts w:ascii="Arial" w:eastAsiaTheme="minorEastAsia" w:hAnsi="Arial" w:cs="Arial"/>
          <w:b/>
          <w:color w:val="385623" w:themeColor="accent6" w:themeShade="80"/>
          <w:sz w:val="24"/>
          <w:szCs w:val="24"/>
        </w:rPr>
      </w:pPr>
    </w:p>
    <w:p w14:paraId="6216F166" w14:textId="77777777" w:rsidR="00BC2C03" w:rsidRPr="004674D6" w:rsidRDefault="76AF22B7" w:rsidP="71364CFC">
      <w:pPr>
        <w:pStyle w:val="Heading2"/>
        <w:numPr>
          <w:ilvl w:val="0"/>
          <w:numId w:val="32"/>
        </w:numPr>
        <w:rPr>
          <w:rFonts w:ascii="Arial" w:eastAsiaTheme="minorEastAsia" w:hAnsi="Arial" w:cs="Arial"/>
          <w:b/>
          <w:bCs/>
          <w:sz w:val="24"/>
          <w:szCs w:val="24"/>
        </w:rPr>
      </w:pPr>
      <w:r w:rsidRPr="76AF22B7">
        <w:rPr>
          <w:rFonts w:ascii="Arial" w:eastAsiaTheme="minorEastAsia" w:hAnsi="Arial" w:cs="Arial"/>
          <w:b/>
          <w:bCs/>
          <w:sz w:val="24"/>
          <w:szCs w:val="24"/>
        </w:rPr>
        <w:t>What will not be considered or taken into account</w:t>
      </w:r>
    </w:p>
    <w:p w14:paraId="44FB30F8" w14:textId="77777777" w:rsidR="00BC2C03" w:rsidRPr="004674D6" w:rsidRDefault="00BC2C03" w:rsidP="00E47AF1">
      <w:pPr>
        <w:pStyle w:val="ListParagraph"/>
        <w:autoSpaceDE w:val="0"/>
        <w:autoSpaceDN w:val="0"/>
        <w:adjustRightInd w:val="0"/>
        <w:spacing w:after="0" w:line="240" w:lineRule="auto"/>
        <w:rPr>
          <w:rFonts w:ascii="Arial" w:eastAsiaTheme="minorEastAsia" w:hAnsi="Arial" w:cs="Arial"/>
        </w:rPr>
      </w:pPr>
    </w:p>
    <w:p w14:paraId="07A8F3DD" w14:textId="77777777" w:rsidR="00BC2C03" w:rsidRPr="004674D6" w:rsidRDefault="00BC2C03" w:rsidP="00E47AF1">
      <w:pPr>
        <w:autoSpaceDE w:val="0"/>
        <w:autoSpaceDN w:val="0"/>
        <w:adjustRightInd w:val="0"/>
        <w:spacing w:after="0" w:line="240" w:lineRule="auto"/>
        <w:contextualSpacing/>
        <w:rPr>
          <w:rFonts w:ascii="Arial" w:eastAsiaTheme="minorEastAsia" w:hAnsi="Arial" w:cs="Arial"/>
        </w:rPr>
      </w:pPr>
      <w:r w:rsidRPr="004674D6">
        <w:rPr>
          <w:rFonts w:ascii="Arial" w:eastAsiaTheme="minorEastAsia" w:hAnsi="Arial" w:cs="Arial"/>
        </w:rPr>
        <w:t>In accordance with section 62(7</w:t>
      </w:r>
      <w:r w:rsidR="0054270B" w:rsidRPr="004674D6">
        <w:rPr>
          <w:rFonts w:ascii="Arial" w:eastAsiaTheme="minorEastAsia" w:hAnsi="Arial" w:cs="Arial"/>
        </w:rPr>
        <w:t>) (</w:t>
      </w:r>
      <w:r w:rsidRPr="004674D6">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sidRPr="004674D6">
        <w:rPr>
          <w:rFonts w:ascii="Arial" w:eastAsiaTheme="minorEastAsia" w:hAnsi="Arial" w:cs="Arial"/>
        </w:rPr>
        <w:t>:</w:t>
      </w:r>
    </w:p>
    <w:p w14:paraId="1DA6542E" w14:textId="77777777" w:rsidR="00AB7E10" w:rsidRPr="004674D6" w:rsidRDefault="00AB7E10" w:rsidP="00BC2C03">
      <w:pPr>
        <w:autoSpaceDE w:val="0"/>
        <w:autoSpaceDN w:val="0"/>
        <w:adjustRightInd w:val="0"/>
        <w:spacing w:after="0" w:line="240" w:lineRule="auto"/>
        <w:contextualSpacing/>
        <w:jc w:val="both"/>
        <w:rPr>
          <w:rFonts w:ascii="Arial" w:eastAsiaTheme="minorEastAsia" w:hAnsi="Arial" w:cs="Arial"/>
        </w:rPr>
      </w:pPr>
    </w:p>
    <w:p w14:paraId="384BA73E" w14:textId="77034D24"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38F0ED67" w14:textId="7B58C81B" w:rsidR="00952FAE" w:rsidRPr="004C3164" w:rsidRDefault="00952FAE" w:rsidP="00952FAE">
      <w:pPr>
        <w:numPr>
          <w:ilvl w:val="0"/>
          <w:numId w:val="22"/>
        </w:numPr>
        <w:autoSpaceDE w:val="0"/>
        <w:autoSpaceDN w:val="0"/>
        <w:adjustRightInd w:val="0"/>
        <w:ind w:hanging="294"/>
        <w:contextualSpacing/>
        <w:rPr>
          <w:rFonts w:ascii="Arial" w:hAnsi="Arial" w:cs="Arial"/>
          <w:color w:val="C00000"/>
        </w:rPr>
      </w:pPr>
      <w:r w:rsidRPr="004674D6">
        <w:rPr>
          <w:rFonts w:ascii="Arial" w:hAnsi="Arial" w:cs="Arial"/>
        </w:rPr>
        <w:t xml:space="preserve">a student’s prior attendance at a pre-school or pre-school service, including </w:t>
      </w:r>
      <w:proofErr w:type="spellStart"/>
      <w:r w:rsidRPr="004674D6">
        <w:rPr>
          <w:rFonts w:ascii="Arial" w:hAnsi="Arial" w:cs="Arial"/>
        </w:rPr>
        <w:t>naíonraí</w:t>
      </w:r>
      <w:proofErr w:type="spellEnd"/>
      <w:r w:rsidRPr="004674D6">
        <w:rPr>
          <w:rFonts w:ascii="Arial" w:hAnsi="Arial" w:cs="Arial"/>
        </w:rPr>
        <w:t xml:space="preserve">, </w:t>
      </w:r>
    </w:p>
    <w:p w14:paraId="1801BE47" w14:textId="77777777" w:rsidR="004C3164" w:rsidRPr="004674D6" w:rsidRDefault="004C3164" w:rsidP="004C3164">
      <w:pPr>
        <w:autoSpaceDE w:val="0"/>
        <w:autoSpaceDN w:val="0"/>
        <w:adjustRightInd w:val="0"/>
        <w:ind w:left="720"/>
        <w:contextualSpacing/>
        <w:rPr>
          <w:rFonts w:ascii="Arial" w:hAnsi="Arial" w:cs="Arial"/>
          <w:color w:val="C00000"/>
        </w:rPr>
      </w:pPr>
    </w:p>
    <w:p w14:paraId="0DD05021" w14:textId="77777777" w:rsidR="00952FAE" w:rsidRPr="004674D6" w:rsidRDefault="00952FAE" w:rsidP="00952FAE">
      <w:pPr>
        <w:numPr>
          <w:ilvl w:val="0"/>
          <w:numId w:val="22"/>
        </w:numPr>
        <w:autoSpaceDE w:val="0"/>
        <w:autoSpaceDN w:val="0"/>
        <w:adjustRightInd w:val="0"/>
        <w:contextualSpacing/>
        <w:rPr>
          <w:rFonts w:ascii="Arial" w:hAnsi="Arial" w:cs="Arial"/>
          <w:color w:val="FF0000"/>
        </w:rPr>
      </w:pPr>
      <w:r w:rsidRPr="004674D6">
        <w:rPr>
          <w:rFonts w:ascii="Arial" w:hAnsi="Arial" w:cs="Arial"/>
        </w:rPr>
        <w:t xml:space="preserve">the payment of fees or contributions (howsoever described) to the school; </w:t>
      </w:r>
    </w:p>
    <w:p w14:paraId="0B9EAEF3" w14:textId="77777777" w:rsidR="00952FAE" w:rsidRPr="004674D6" w:rsidRDefault="00952FAE" w:rsidP="00952FAE">
      <w:pPr>
        <w:autoSpaceDE w:val="0"/>
        <w:autoSpaceDN w:val="0"/>
        <w:adjustRightInd w:val="0"/>
        <w:ind w:left="720"/>
        <w:contextualSpacing/>
        <w:rPr>
          <w:rFonts w:ascii="Arial" w:hAnsi="Arial" w:cs="Arial"/>
          <w:color w:val="C00000"/>
        </w:rPr>
      </w:pPr>
    </w:p>
    <w:p w14:paraId="61AA5327" w14:textId="77777777" w:rsidR="00952FAE" w:rsidRDefault="00952FAE" w:rsidP="00952FAE">
      <w:pPr>
        <w:numPr>
          <w:ilvl w:val="0"/>
          <w:numId w:val="22"/>
        </w:numPr>
        <w:autoSpaceDE w:val="0"/>
        <w:autoSpaceDN w:val="0"/>
        <w:adjustRightInd w:val="0"/>
        <w:contextualSpacing/>
        <w:rPr>
          <w:rFonts w:ascii="Arial" w:hAnsi="Arial" w:cs="Arial"/>
        </w:rPr>
      </w:pPr>
      <w:r w:rsidRPr="004674D6">
        <w:rPr>
          <w:rFonts w:ascii="Arial" w:hAnsi="Arial" w:cs="Arial"/>
        </w:rPr>
        <w:t>a student’s academic ability, skills or aptitude;</w:t>
      </w:r>
    </w:p>
    <w:p w14:paraId="5E44E5D1" w14:textId="77777777" w:rsidR="00952FAE" w:rsidRPr="00952FAE" w:rsidRDefault="00952FAE" w:rsidP="00952FAE">
      <w:pPr>
        <w:autoSpaceDE w:val="0"/>
        <w:autoSpaceDN w:val="0"/>
        <w:adjustRightInd w:val="0"/>
        <w:contextualSpacing/>
        <w:rPr>
          <w:rFonts w:ascii="Arial" w:hAnsi="Arial" w:cs="Arial"/>
          <w:sz w:val="24"/>
          <w:szCs w:val="24"/>
        </w:rPr>
      </w:pPr>
    </w:p>
    <w:p w14:paraId="14317D49" w14:textId="77777777" w:rsidR="00952FAE" w:rsidRPr="004674D6" w:rsidRDefault="00952FAE" w:rsidP="00952FAE">
      <w:pPr>
        <w:numPr>
          <w:ilvl w:val="0"/>
          <w:numId w:val="22"/>
        </w:numPr>
        <w:autoSpaceDE w:val="0"/>
        <w:autoSpaceDN w:val="0"/>
        <w:adjustRightInd w:val="0"/>
        <w:contextualSpacing/>
        <w:rPr>
          <w:rFonts w:ascii="Arial" w:hAnsi="Arial" w:cs="Arial"/>
        </w:rPr>
      </w:pPr>
      <w:r w:rsidRPr="004674D6">
        <w:rPr>
          <w:rFonts w:ascii="Arial" w:hAnsi="Arial" w:cs="Arial"/>
        </w:rPr>
        <w:t>the occupation, financial status, academic ability, skills or aptitude of a student’s parents;</w:t>
      </w:r>
    </w:p>
    <w:p w14:paraId="49A024BF" w14:textId="77777777" w:rsidR="00952FAE" w:rsidRPr="004674D6" w:rsidRDefault="00952FAE" w:rsidP="00952FAE">
      <w:pPr>
        <w:autoSpaceDE w:val="0"/>
        <w:autoSpaceDN w:val="0"/>
        <w:adjustRightInd w:val="0"/>
        <w:ind w:left="720"/>
        <w:contextualSpacing/>
        <w:rPr>
          <w:rFonts w:ascii="Arial" w:hAnsi="Arial" w:cs="Arial"/>
        </w:rPr>
      </w:pPr>
    </w:p>
    <w:p w14:paraId="1FAE9B51" w14:textId="26EA5005" w:rsidR="00952FAE" w:rsidRDefault="00952FAE" w:rsidP="00952FAE">
      <w:pPr>
        <w:numPr>
          <w:ilvl w:val="0"/>
          <w:numId w:val="22"/>
        </w:numPr>
        <w:autoSpaceDE w:val="0"/>
        <w:autoSpaceDN w:val="0"/>
        <w:adjustRightInd w:val="0"/>
        <w:contextualSpacing/>
        <w:rPr>
          <w:rFonts w:ascii="Arial" w:hAnsi="Arial" w:cs="Arial"/>
        </w:rPr>
      </w:pPr>
      <w:r w:rsidRPr="004674D6">
        <w:rPr>
          <w:rFonts w:ascii="Arial" w:hAnsi="Arial" w:cs="Arial"/>
        </w:rPr>
        <w:t>a requirement that a student, or his or her parents, attend an interview, open day or other meeti</w:t>
      </w:r>
      <w:r w:rsidR="004C3164">
        <w:rPr>
          <w:rFonts w:ascii="Arial" w:hAnsi="Arial" w:cs="Arial"/>
        </w:rPr>
        <w:t>ng as a condition of admission;</w:t>
      </w:r>
    </w:p>
    <w:p w14:paraId="4D5F983F" w14:textId="77777777" w:rsidR="004C3164" w:rsidRDefault="004C3164" w:rsidP="004C3164">
      <w:pPr>
        <w:pStyle w:val="ListParagraph"/>
        <w:rPr>
          <w:rFonts w:ascii="Arial" w:hAnsi="Arial" w:cs="Arial"/>
        </w:rPr>
      </w:pPr>
    </w:p>
    <w:p w14:paraId="060C98CD" w14:textId="1352A0CC" w:rsidR="004C3164" w:rsidRPr="004C3164" w:rsidRDefault="004C3164" w:rsidP="004C3164">
      <w:pPr>
        <w:pStyle w:val="ListParagraph"/>
        <w:numPr>
          <w:ilvl w:val="0"/>
          <w:numId w:val="22"/>
        </w:numPr>
        <w:rPr>
          <w:rFonts w:ascii="Arial" w:hAnsi="Arial" w:cs="Arial"/>
        </w:rPr>
      </w:pPr>
      <w:r w:rsidRPr="004C3164">
        <w:rPr>
          <w:rFonts w:ascii="Arial" w:hAnsi="Arial" w:cs="Arial"/>
        </w:rPr>
        <w:t>a student’s connection to the school by virtue of a member of his or her family attending or having previously attended the school;</w:t>
      </w:r>
      <w:r>
        <w:rPr>
          <w:rFonts w:ascii="Arial" w:hAnsi="Arial" w:cs="Arial"/>
        </w:rPr>
        <w:t>(</w:t>
      </w:r>
      <w:r w:rsidRPr="004C3164">
        <w:t xml:space="preserve"> </w:t>
      </w:r>
      <w:r w:rsidRPr="004C3164">
        <w:rPr>
          <w:rFonts w:ascii="Arial" w:hAnsi="Arial" w:cs="Arial"/>
        </w:rPr>
        <w:t>other than, in the case of the school wishing to include a selection criteria based on (1) siblings of a student attending or having attended the school and/or (2) parents or grandparents of a student having attended the school</w:t>
      </w:r>
      <w:r>
        <w:rPr>
          <w:rFonts w:ascii="Arial" w:hAnsi="Arial" w:cs="Arial"/>
        </w:rPr>
        <w:t>)</w:t>
      </w:r>
    </w:p>
    <w:p w14:paraId="0889236F" w14:textId="77777777" w:rsidR="00952FAE" w:rsidRPr="00952FAE" w:rsidRDefault="00952FAE" w:rsidP="00952FAE">
      <w:pPr>
        <w:contextualSpacing/>
        <w:rPr>
          <w:rFonts w:ascii="Arial" w:hAnsi="Arial" w:cs="Arial"/>
          <w:sz w:val="24"/>
          <w:szCs w:val="24"/>
        </w:rPr>
      </w:pPr>
    </w:p>
    <w:p w14:paraId="102104DC" w14:textId="77777777" w:rsidR="00952FAE" w:rsidRPr="004674D6" w:rsidRDefault="00952FAE" w:rsidP="00952FAE">
      <w:pPr>
        <w:numPr>
          <w:ilvl w:val="0"/>
          <w:numId w:val="22"/>
        </w:numPr>
        <w:autoSpaceDE w:val="0"/>
        <w:autoSpaceDN w:val="0"/>
        <w:adjustRightInd w:val="0"/>
        <w:contextualSpacing/>
        <w:rPr>
          <w:rFonts w:ascii="Arial" w:hAnsi="Arial" w:cs="Arial"/>
        </w:rPr>
      </w:pPr>
      <w:r w:rsidRPr="004674D6">
        <w:rPr>
          <w:rFonts w:ascii="Arial" w:hAnsi="Arial" w:cs="Arial"/>
        </w:rPr>
        <w:t xml:space="preserve">the date and time on which an application for admission was received by the school, </w:t>
      </w:r>
    </w:p>
    <w:p w14:paraId="5DC433DA" w14:textId="77777777" w:rsidR="00952FAE" w:rsidRPr="004674D6" w:rsidRDefault="00952FAE" w:rsidP="00952FAE">
      <w:pPr>
        <w:autoSpaceDE w:val="0"/>
        <w:autoSpaceDN w:val="0"/>
        <w:adjustRightInd w:val="0"/>
        <w:rPr>
          <w:rFonts w:ascii="Arial" w:hAnsi="Arial" w:cs="Arial"/>
          <w:color w:val="FF0000"/>
        </w:rPr>
      </w:pPr>
    </w:p>
    <w:p w14:paraId="4B061A6C" w14:textId="77777777" w:rsidR="00952FAE" w:rsidRPr="004674D6" w:rsidRDefault="00952FAE" w:rsidP="00952FAE">
      <w:pPr>
        <w:autoSpaceDE w:val="0"/>
        <w:autoSpaceDN w:val="0"/>
        <w:adjustRightInd w:val="0"/>
        <w:ind w:left="720"/>
        <w:rPr>
          <w:rFonts w:ascii="Arial" w:hAnsi="Arial" w:cs="Arial"/>
        </w:rPr>
      </w:pPr>
      <w:r w:rsidRPr="004674D6">
        <w:rPr>
          <w:rFonts w:ascii="Arial" w:hAnsi="Arial" w:cs="Arial"/>
        </w:rPr>
        <w:t>This is subject to the application being received at any time during the period specified for receiving applications set out in the annual admission notice of the school for the school year concerned.</w:t>
      </w:r>
    </w:p>
    <w:p w14:paraId="44306E1C" w14:textId="77777777" w:rsidR="00952FAE" w:rsidRPr="004674D6" w:rsidRDefault="00952FAE" w:rsidP="00952FAE">
      <w:pPr>
        <w:autoSpaceDE w:val="0"/>
        <w:autoSpaceDN w:val="0"/>
        <w:adjustRightInd w:val="0"/>
        <w:ind w:left="720"/>
        <w:rPr>
          <w:rFonts w:ascii="Arial" w:hAnsi="Arial" w:cs="Arial"/>
        </w:rPr>
      </w:pPr>
      <w:r w:rsidRPr="004674D6">
        <w:rPr>
          <w:rFonts w:ascii="Arial" w:hAnsi="Arial" w:cs="Arial"/>
        </w:rPr>
        <w:t>This is subject to the school making offers based on existing waiting lists (up until 31</w:t>
      </w:r>
      <w:r w:rsidRPr="004674D6">
        <w:rPr>
          <w:rFonts w:ascii="Arial" w:hAnsi="Arial" w:cs="Arial"/>
          <w:vertAlign w:val="superscript"/>
        </w:rPr>
        <w:t>st</w:t>
      </w:r>
      <w:r w:rsidRPr="004674D6">
        <w:rPr>
          <w:rFonts w:ascii="Arial" w:hAnsi="Arial" w:cs="Arial"/>
        </w:rPr>
        <w:t xml:space="preserve"> January 2025 only). </w:t>
      </w:r>
    </w:p>
    <w:p w14:paraId="54B3616D" w14:textId="774E090E" w:rsidR="004674D6" w:rsidRDefault="004674D6"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269B8E36" w14:textId="652BC3C8" w:rsidR="004674D6" w:rsidRPr="00952FAE" w:rsidRDefault="004674D6" w:rsidP="00952FAE">
      <w:pPr>
        <w:spacing w:after="0" w:line="240" w:lineRule="auto"/>
        <w:jc w:val="both"/>
        <w:rPr>
          <w:rFonts w:ascii="Arial" w:eastAsiaTheme="minorEastAsia" w:hAnsi="Arial" w:cs="Arial"/>
          <w:b/>
          <w:color w:val="385623" w:themeColor="accent6" w:themeShade="80"/>
          <w:sz w:val="24"/>
          <w:szCs w:val="24"/>
        </w:rPr>
      </w:pPr>
    </w:p>
    <w:p w14:paraId="6BFE42AB" w14:textId="77777777" w:rsidR="00406BE7" w:rsidRPr="004674D6" w:rsidRDefault="76AF22B7" w:rsidP="71364CFC">
      <w:pPr>
        <w:pStyle w:val="Heading2"/>
        <w:numPr>
          <w:ilvl w:val="0"/>
          <w:numId w:val="32"/>
        </w:numPr>
        <w:rPr>
          <w:rFonts w:ascii="Arial" w:eastAsiaTheme="minorEastAsia" w:hAnsi="Arial" w:cs="Arial"/>
          <w:b/>
          <w:bCs/>
          <w:sz w:val="24"/>
          <w:szCs w:val="24"/>
        </w:rPr>
      </w:pPr>
      <w:r w:rsidRPr="76AF22B7">
        <w:rPr>
          <w:rFonts w:ascii="Arial" w:eastAsiaTheme="minorEastAsia" w:hAnsi="Arial" w:cs="Arial"/>
          <w:b/>
          <w:bCs/>
          <w:sz w:val="24"/>
          <w:szCs w:val="24"/>
        </w:rPr>
        <w:t xml:space="preserve">Decisions on applications </w:t>
      </w:r>
    </w:p>
    <w:p w14:paraId="34B3F2EB" w14:textId="77777777" w:rsidR="00406BE7" w:rsidRPr="004674D6" w:rsidRDefault="00406BE7" w:rsidP="00406BE7">
      <w:pPr>
        <w:pStyle w:val="ListParagraph"/>
        <w:spacing w:after="0" w:line="240" w:lineRule="auto"/>
        <w:jc w:val="both"/>
        <w:rPr>
          <w:rFonts w:ascii="Arial" w:eastAsiaTheme="minorEastAsia" w:hAnsi="Arial" w:cs="Arial"/>
          <w:b/>
        </w:rPr>
      </w:pPr>
    </w:p>
    <w:p w14:paraId="258A7034" w14:textId="29116BBF" w:rsidR="00CD2B6C" w:rsidRPr="004674D6" w:rsidRDefault="71364CFC" w:rsidP="71364CFC">
      <w:pPr>
        <w:spacing w:after="0" w:line="240" w:lineRule="auto"/>
        <w:rPr>
          <w:rFonts w:ascii="Arial" w:eastAsiaTheme="minorEastAsia" w:hAnsi="Arial" w:cs="Arial"/>
        </w:rPr>
      </w:pPr>
      <w:r w:rsidRPr="004674D6">
        <w:rPr>
          <w:rFonts w:ascii="Arial" w:eastAsiaTheme="minorEastAsia" w:hAnsi="Arial" w:cs="Arial"/>
        </w:rPr>
        <w:t xml:space="preserve">All decisions on applications for admission to </w:t>
      </w:r>
      <w:proofErr w:type="spellStart"/>
      <w:r w:rsidRPr="004674D6">
        <w:rPr>
          <w:rFonts w:ascii="Arial" w:eastAsiaTheme="minorEastAsia" w:hAnsi="Arial" w:cs="Arial"/>
        </w:rPr>
        <w:t>Caherleaheen</w:t>
      </w:r>
      <w:proofErr w:type="spellEnd"/>
      <w:r w:rsidRPr="004674D6">
        <w:rPr>
          <w:rFonts w:ascii="Arial" w:eastAsiaTheme="minorEastAsia" w:hAnsi="Arial" w:cs="Arial"/>
        </w:rPr>
        <w:t xml:space="preserve"> NS</w:t>
      </w:r>
      <w:r w:rsidRPr="004674D6">
        <w:rPr>
          <w:rFonts w:ascii="Arial" w:eastAsiaTheme="minorEastAsia" w:hAnsi="Arial" w:cs="Arial"/>
          <w:color w:val="FF0000"/>
        </w:rPr>
        <w:t xml:space="preserve"> </w:t>
      </w:r>
      <w:r w:rsidRPr="004674D6">
        <w:rPr>
          <w:rFonts w:ascii="Arial" w:eastAsiaTheme="minorEastAsia" w:hAnsi="Arial" w:cs="Arial"/>
        </w:rPr>
        <w:t>will be based on the following:</w:t>
      </w:r>
    </w:p>
    <w:p w14:paraId="33CFD0C3" w14:textId="77777777" w:rsidR="00212DB7" w:rsidRPr="004674D6" w:rsidRDefault="6E4B1244" w:rsidP="6E4B1244">
      <w:pPr>
        <w:pStyle w:val="ListParagraph"/>
        <w:numPr>
          <w:ilvl w:val="0"/>
          <w:numId w:val="28"/>
        </w:numPr>
        <w:spacing w:after="0" w:line="240" w:lineRule="auto"/>
        <w:ind w:left="426"/>
        <w:rPr>
          <w:rFonts w:ascii="Arial" w:eastAsiaTheme="minorEastAsia" w:hAnsi="Arial" w:cs="Arial"/>
          <w:b/>
          <w:bCs/>
        </w:rPr>
      </w:pPr>
      <w:r w:rsidRPr="6E4B1244">
        <w:rPr>
          <w:rFonts w:ascii="Arial" w:eastAsiaTheme="minorEastAsia" w:hAnsi="Arial" w:cs="Arial"/>
        </w:rPr>
        <w:t>Our school’s admission policy</w:t>
      </w:r>
    </w:p>
    <w:p w14:paraId="5D1C6D3D" w14:textId="77777777" w:rsidR="00CD2B6C" w:rsidRPr="004674D6" w:rsidRDefault="6E4B1244" w:rsidP="6E4B1244">
      <w:pPr>
        <w:pStyle w:val="ListParagraph"/>
        <w:numPr>
          <w:ilvl w:val="0"/>
          <w:numId w:val="28"/>
        </w:numPr>
        <w:spacing w:after="0" w:line="240" w:lineRule="auto"/>
        <w:ind w:left="426"/>
        <w:rPr>
          <w:rFonts w:ascii="Arial" w:eastAsiaTheme="minorEastAsia" w:hAnsi="Arial" w:cs="Arial"/>
          <w:b/>
          <w:bCs/>
        </w:rPr>
      </w:pPr>
      <w:r w:rsidRPr="6E4B1244">
        <w:rPr>
          <w:rFonts w:ascii="Arial" w:eastAsiaTheme="minorEastAsia" w:hAnsi="Arial" w:cs="Arial"/>
        </w:rPr>
        <w:t>The school’s annual admission notice (where applicable)</w:t>
      </w:r>
    </w:p>
    <w:p w14:paraId="47142F07" w14:textId="77777777" w:rsidR="00D932F9" w:rsidRPr="004674D6" w:rsidRDefault="6E4B1244" w:rsidP="6E4B1244">
      <w:pPr>
        <w:pStyle w:val="ListParagraph"/>
        <w:numPr>
          <w:ilvl w:val="0"/>
          <w:numId w:val="28"/>
        </w:numPr>
        <w:spacing w:after="0" w:line="240" w:lineRule="auto"/>
        <w:ind w:left="426"/>
        <w:rPr>
          <w:rFonts w:ascii="Arial" w:eastAsiaTheme="minorEastAsia" w:hAnsi="Arial" w:cs="Arial"/>
          <w:b/>
          <w:bCs/>
        </w:rPr>
      </w:pPr>
      <w:r w:rsidRPr="6E4B1244">
        <w:rPr>
          <w:rFonts w:ascii="Arial" w:eastAsiaTheme="minorEastAsia" w:hAnsi="Arial" w:cs="Arial"/>
        </w:rPr>
        <w:t>The information</w:t>
      </w:r>
      <w:r w:rsidRPr="6E4B1244">
        <w:rPr>
          <w:rFonts w:ascii="Arial" w:eastAsiaTheme="minorEastAsia" w:hAnsi="Arial" w:cs="Arial"/>
          <w:color w:val="0070C0"/>
        </w:rPr>
        <w:t xml:space="preserve"> </w:t>
      </w:r>
      <w:r w:rsidRPr="6E4B1244">
        <w:rPr>
          <w:rFonts w:ascii="Arial" w:eastAsiaTheme="minorEastAsia" w:hAnsi="Arial" w:cs="Arial"/>
        </w:rPr>
        <w:t>provided by the applicant in the school’s official application form received during the period specified in our annual admission notice for receiving applications</w:t>
      </w:r>
    </w:p>
    <w:p w14:paraId="7D34F5C7" w14:textId="77777777" w:rsidR="00D3482E" w:rsidRPr="004674D6" w:rsidRDefault="00D3482E" w:rsidP="00E47AF1">
      <w:pPr>
        <w:pStyle w:val="ListParagraph"/>
        <w:spacing w:after="0" w:line="240" w:lineRule="auto"/>
        <w:ind w:left="426"/>
        <w:rPr>
          <w:rFonts w:ascii="Arial" w:eastAsiaTheme="minorEastAsia" w:hAnsi="Arial" w:cs="Arial"/>
        </w:rPr>
      </w:pPr>
    </w:p>
    <w:p w14:paraId="7444DB92" w14:textId="24EF295F" w:rsidR="00A944A9" w:rsidRPr="004674D6" w:rsidRDefault="3F35BFEC" w:rsidP="3F35BFEC">
      <w:pPr>
        <w:pStyle w:val="ListParagraph"/>
        <w:spacing w:after="0" w:line="240" w:lineRule="auto"/>
        <w:ind w:left="426"/>
        <w:rPr>
          <w:rFonts w:ascii="Arial" w:eastAsiaTheme="minorEastAsia" w:hAnsi="Arial" w:cs="Arial"/>
        </w:rPr>
      </w:pPr>
      <w:r w:rsidRPr="004674D6">
        <w:rPr>
          <w:rFonts w:ascii="Arial" w:eastAsiaTheme="minorEastAsia" w:hAnsi="Arial" w:cs="Arial"/>
        </w:rPr>
        <w:t xml:space="preserve">(Please see </w:t>
      </w:r>
      <w:r w:rsidRPr="004674D6">
        <w:rPr>
          <w:rStyle w:val="Hyperlink"/>
          <w:rFonts w:ascii="Arial" w:eastAsiaTheme="minorEastAsia" w:hAnsi="Arial" w:cs="Arial"/>
        </w:rPr>
        <w:t>section 12</w:t>
      </w:r>
      <w:r w:rsidRPr="004674D6">
        <w:rPr>
          <w:rFonts w:ascii="Arial" w:eastAsiaTheme="minorEastAsia" w:hAnsi="Arial" w:cs="Arial"/>
        </w:rPr>
        <w:t xml:space="preserve"> below in relation to applications received outside of the admissions period and </w:t>
      </w:r>
      <w:r w:rsidRPr="004674D6">
        <w:rPr>
          <w:rStyle w:val="Hyperlink"/>
          <w:rFonts w:ascii="Arial" w:eastAsiaTheme="minorEastAsia" w:hAnsi="Arial" w:cs="Arial"/>
        </w:rPr>
        <w:t xml:space="preserve">section 13 </w:t>
      </w:r>
      <w:r w:rsidRPr="004674D6">
        <w:rPr>
          <w:rFonts w:ascii="Arial" w:eastAsiaTheme="minorEastAsia" w:hAnsi="Arial" w:cs="Arial"/>
        </w:rPr>
        <w:t xml:space="preserve"> below in relation to applications for places in years other than the intake group.)</w:t>
      </w:r>
    </w:p>
    <w:p w14:paraId="0B4020A7" w14:textId="77777777" w:rsidR="007E7E26" w:rsidRPr="004674D6" w:rsidRDefault="007E7E26" w:rsidP="00E47AF1">
      <w:pPr>
        <w:pStyle w:val="ListParagraph"/>
        <w:spacing w:after="0" w:line="240" w:lineRule="auto"/>
        <w:ind w:left="426"/>
        <w:rPr>
          <w:rFonts w:ascii="Arial" w:eastAsiaTheme="minorEastAsia" w:hAnsi="Arial" w:cs="Arial"/>
        </w:rPr>
      </w:pPr>
    </w:p>
    <w:p w14:paraId="4F904CB7" w14:textId="10155C5F" w:rsidR="0060009D" w:rsidRPr="00952FAE" w:rsidRDefault="00406BE7" w:rsidP="00E47AF1">
      <w:pPr>
        <w:spacing w:after="0" w:line="240" w:lineRule="auto"/>
        <w:rPr>
          <w:rFonts w:ascii="Arial" w:eastAsiaTheme="minorEastAsia" w:hAnsi="Arial" w:cs="Arial"/>
        </w:rPr>
      </w:pPr>
      <w:r w:rsidRPr="004674D6">
        <w:rPr>
          <w:rFonts w:ascii="Arial" w:eastAsiaTheme="minorEastAsia" w:hAnsi="Arial" w:cs="Arial"/>
        </w:rPr>
        <w:t xml:space="preserve">Selection criteria </w:t>
      </w:r>
      <w:r w:rsidR="00ED1621" w:rsidRPr="004674D6">
        <w:rPr>
          <w:rFonts w:ascii="Arial" w:eastAsiaTheme="minorEastAsia" w:hAnsi="Arial" w:cs="Arial"/>
        </w:rPr>
        <w:t xml:space="preserve">that are </w:t>
      </w:r>
      <w:r w:rsidRPr="004674D6">
        <w:rPr>
          <w:rFonts w:ascii="Arial" w:eastAsiaTheme="minorEastAsia" w:hAnsi="Arial" w:cs="Arial"/>
        </w:rPr>
        <w:t>not included in our school admission policy will not be used to make a decision on an applic</w:t>
      </w:r>
      <w:r w:rsidR="00952FAE">
        <w:rPr>
          <w:rFonts w:ascii="Arial" w:eastAsiaTheme="minorEastAsia" w:hAnsi="Arial" w:cs="Arial"/>
        </w:rPr>
        <w:t>ation for a place in our school</w:t>
      </w:r>
    </w:p>
    <w:p w14:paraId="06971CD3" w14:textId="26ECC939" w:rsidR="0060009D" w:rsidRDefault="0060009D" w:rsidP="00E47AF1">
      <w:pPr>
        <w:spacing w:after="0" w:line="240" w:lineRule="auto"/>
        <w:rPr>
          <w:rFonts w:ascii="Arial" w:eastAsiaTheme="minorEastAsia" w:hAnsi="Arial" w:cs="Arial"/>
          <w:b/>
        </w:rPr>
      </w:pPr>
    </w:p>
    <w:p w14:paraId="64F04474" w14:textId="77777777" w:rsidR="004C3164" w:rsidRPr="004674D6" w:rsidRDefault="004C3164" w:rsidP="00E47AF1">
      <w:pPr>
        <w:spacing w:after="0" w:line="240" w:lineRule="auto"/>
        <w:rPr>
          <w:rFonts w:ascii="Arial" w:eastAsiaTheme="minorEastAsia" w:hAnsi="Arial" w:cs="Arial"/>
          <w:b/>
        </w:rPr>
      </w:pPr>
    </w:p>
    <w:p w14:paraId="5FF053AC" w14:textId="77777777" w:rsidR="00406BE7" w:rsidRPr="004674D6" w:rsidRDefault="76AF22B7" w:rsidP="71364CFC">
      <w:pPr>
        <w:pStyle w:val="Heading2"/>
        <w:numPr>
          <w:ilvl w:val="0"/>
          <w:numId w:val="32"/>
        </w:numPr>
        <w:rPr>
          <w:rFonts w:ascii="Arial" w:eastAsiaTheme="minorEastAsia" w:hAnsi="Arial" w:cs="Arial"/>
          <w:b/>
          <w:bCs/>
          <w:sz w:val="24"/>
          <w:szCs w:val="24"/>
        </w:rPr>
      </w:pPr>
      <w:r w:rsidRPr="76AF22B7">
        <w:rPr>
          <w:rFonts w:ascii="Arial" w:eastAsiaTheme="minorEastAsia" w:hAnsi="Arial" w:cs="Arial"/>
          <w:b/>
          <w:bCs/>
          <w:sz w:val="24"/>
          <w:szCs w:val="24"/>
        </w:rPr>
        <w:t>Notifying applicants of decisions</w:t>
      </w:r>
    </w:p>
    <w:p w14:paraId="2A1F701D" w14:textId="77777777" w:rsidR="00406BE7" w:rsidRPr="004674D6"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6BC565AD" w14:textId="0F239BEE" w:rsidR="00406BE7" w:rsidRPr="004674D6" w:rsidRDefault="4EA94A81" w:rsidP="4EA94A81">
      <w:pPr>
        <w:autoSpaceDE w:val="0"/>
        <w:autoSpaceDN w:val="0"/>
        <w:adjustRightInd w:val="0"/>
        <w:spacing w:after="0" w:line="240" w:lineRule="auto"/>
        <w:rPr>
          <w:rFonts w:ascii="Arial" w:eastAsiaTheme="minorEastAsia" w:hAnsi="Arial" w:cs="Arial"/>
        </w:rPr>
      </w:pPr>
      <w:r w:rsidRPr="4EA94A81">
        <w:rPr>
          <w:rFonts w:ascii="Arial" w:eastAsiaTheme="minorEastAsia" w:hAnsi="Arial" w:cs="Arial"/>
        </w:rPr>
        <w:t>Applicants will be informed in writing as to the decision of the school, within the timeline outlined in the annual admissions notice. Please see the current notice on the school website.</w:t>
      </w:r>
    </w:p>
    <w:p w14:paraId="03EFCA41" w14:textId="77777777" w:rsidR="00406BE7" w:rsidRPr="004674D6" w:rsidRDefault="00406BE7" w:rsidP="00E47AF1">
      <w:pPr>
        <w:autoSpaceDE w:val="0"/>
        <w:autoSpaceDN w:val="0"/>
        <w:adjustRightInd w:val="0"/>
        <w:spacing w:after="0" w:line="240" w:lineRule="auto"/>
        <w:rPr>
          <w:rFonts w:ascii="Arial" w:eastAsiaTheme="minorEastAsia" w:hAnsi="Arial" w:cs="Arial"/>
        </w:rPr>
      </w:pPr>
    </w:p>
    <w:p w14:paraId="3BAE60C5" w14:textId="77777777" w:rsidR="00406BE7" w:rsidRPr="004674D6" w:rsidRDefault="00406BE7" w:rsidP="00E47AF1">
      <w:pPr>
        <w:autoSpaceDE w:val="0"/>
        <w:autoSpaceDN w:val="0"/>
        <w:adjustRightInd w:val="0"/>
        <w:spacing w:after="0" w:line="240" w:lineRule="auto"/>
        <w:rPr>
          <w:rFonts w:ascii="Arial" w:eastAsiaTheme="minorEastAsia" w:hAnsi="Arial" w:cs="Arial"/>
        </w:rPr>
      </w:pPr>
      <w:r w:rsidRPr="004674D6">
        <w:rPr>
          <w:rFonts w:ascii="Arial" w:eastAsiaTheme="minorEastAsia" w:hAnsi="Arial" w:cs="Arial"/>
        </w:rPr>
        <w:t>If a student is not offered a place in our school, the reasons why they were not offered a place will be communicated in writing</w:t>
      </w:r>
      <w:r w:rsidR="00ED1621" w:rsidRPr="004674D6">
        <w:rPr>
          <w:rFonts w:ascii="Arial" w:eastAsiaTheme="minorEastAsia" w:hAnsi="Arial" w:cs="Arial"/>
        </w:rPr>
        <w:t xml:space="preserve"> to the applicant</w:t>
      </w:r>
      <w:r w:rsidRPr="004674D6">
        <w:rPr>
          <w:rFonts w:ascii="Arial" w:eastAsiaTheme="minorEastAsia" w:hAnsi="Arial" w:cs="Arial"/>
        </w:rPr>
        <w:t>,</w:t>
      </w:r>
      <w:r w:rsidR="00ED1621" w:rsidRPr="004674D6">
        <w:rPr>
          <w:rFonts w:ascii="Arial" w:eastAsiaTheme="minorEastAsia" w:hAnsi="Arial" w:cs="Arial"/>
        </w:rPr>
        <w:t xml:space="preserve"> including</w:t>
      </w:r>
      <w:r w:rsidR="00481B24" w:rsidRPr="004674D6">
        <w:rPr>
          <w:rFonts w:ascii="Arial" w:eastAsiaTheme="minorEastAsia" w:hAnsi="Arial" w:cs="Arial"/>
        </w:rPr>
        <w:t xml:space="preserve">, where applicable, </w:t>
      </w:r>
      <w:r w:rsidR="00ED1621" w:rsidRPr="004674D6">
        <w:rPr>
          <w:rFonts w:ascii="Arial" w:eastAsiaTheme="minorEastAsia" w:hAnsi="Arial" w:cs="Arial"/>
        </w:rPr>
        <w:t xml:space="preserve">details of </w:t>
      </w:r>
      <w:r w:rsidRPr="004674D6">
        <w:rPr>
          <w:rFonts w:ascii="Arial" w:eastAsiaTheme="minorEastAsia" w:hAnsi="Arial" w:cs="Arial"/>
        </w:rPr>
        <w:t>the student</w:t>
      </w:r>
      <w:r w:rsidR="00ED1621" w:rsidRPr="004674D6">
        <w:rPr>
          <w:rFonts w:ascii="Arial" w:eastAsiaTheme="minorEastAsia" w:hAnsi="Arial" w:cs="Arial"/>
        </w:rPr>
        <w:t>’</w:t>
      </w:r>
      <w:r w:rsidRPr="004674D6">
        <w:rPr>
          <w:rFonts w:ascii="Arial" w:eastAsiaTheme="minorEastAsia" w:hAnsi="Arial" w:cs="Arial"/>
        </w:rPr>
        <w:t xml:space="preserve">s ranking against the selection criteria and </w:t>
      </w:r>
      <w:r w:rsidR="00ED1621" w:rsidRPr="004674D6">
        <w:rPr>
          <w:rFonts w:ascii="Arial" w:eastAsiaTheme="minorEastAsia" w:hAnsi="Arial" w:cs="Arial"/>
        </w:rPr>
        <w:t>details of the student’s place</w:t>
      </w:r>
      <w:r w:rsidRPr="004674D6">
        <w:rPr>
          <w:rFonts w:ascii="Arial" w:eastAsiaTheme="minorEastAsia" w:hAnsi="Arial" w:cs="Arial"/>
        </w:rPr>
        <w:t xml:space="preserve"> on the waiting list for the school y</w:t>
      </w:r>
      <w:r w:rsidR="00322FEE" w:rsidRPr="004674D6">
        <w:rPr>
          <w:rFonts w:ascii="Arial" w:eastAsiaTheme="minorEastAsia" w:hAnsi="Arial" w:cs="Arial"/>
        </w:rPr>
        <w:t xml:space="preserve">ear concerned. </w:t>
      </w:r>
      <w:r w:rsidRPr="004674D6">
        <w:rPr>
          <w:rFonts w:ascii="Arial" w:eastAsiaTheme="minorEastAsia" w:hAnsi="Arial" w:cs="Arial"/>
        </w:rPr>
        <w:t xml:space="preserve"> </w:t>
      </w:r>
    </w:p>
    <w:p w14:paraId="5F96A722" w14:textId="77777777" w:rsidR="00406BE7" w:rsidRPr="004674D6" w:rsidRDefault="00406BE7" w:rsidP="00E47AF1">
      <w:pPr>
        <w:autoSpaceDE w:val="0"/>
        <w:autoSpaceDN w:val="0"/>
        <w:adjustRightInd w:val="0"/>
        <w:spacing w:after="0" w:line="240" w:lineRule="auto"/>
        <w:contextualSpacing/>
        <w:rPr>
          <w:rFonts w:ascii="Arial" w:eastAsiaTheme="minorEastAsia" w:hAnsi="Arial" w:cs="Arial"/>
        </w:rPr>
      </w:pPr>
    </w:p>
    <w:p w14:paraId="751CAD23" w14:textId="2638226A" w:rsidR="00406BE7" w:rsidRPr="004674D6" w:rsidRDefault="3F35BFEC" w:rsidP="3F35BFEC">
      <w:pPr>
        <w:autoSpaceDE w:val="0"/>
        <w:autoSpaceDN w:val="0"/>
        <w:adjustRightInd w:val="0"/>
        <w:spacing w:after="0" w:line="240" w:lineRule="auto"/>
        <w:contextualSpacing/>
        <w:rPr>
          <w:rFonts w:ascii="Arial" w:eastAsiaTheme="minorEastAsia" w:hAnsi="Arial" w:cs="Arial"/>
        </w:rPr>
      </w:pPr>
      <w:r w:rsidRPr="004674D6">
        <w:rPr>
          <w:rFonts w:ascii="Arial" w:eastAsiaTheme="minorEastAsia" w:hAnsi="Arial" w:cs="Arial"/>
        </w:rPr>
        <w:t xml:space="preserve">Applicants will be informed of the right to seek a review/right of appeal of the school’s decision (see </w:t>
      </w:r>
      <w:r w:rsidRPr="004674D6">
        <w:rPr>
          <w:rStyle w:val="Hyperlink"/>
          <w:rFonts w:ascii="Arial" w:eastAsiaTheme="minorEastAsia" w:hAnsi="Arial" w:cs="Arial"/>
        </w:rPr>
        <w:t>section 16</w:t>
      </w:r>
      <w:r w:rsidRPr="004674D6">
        <w:rPr>
          <w:rFonts w:ascii="Arial" w:eastAsiaTheme="minorEastAsia" w:hAnsi="Arial" w:cs="Arial"/>
        </w:rPr>
        <w:t xml:space="preserve"> below for further details).</w:t>
      </w:r>
    </w:p>
    <w:p w14:paraId="5B95CD12" w14:textId="77777777" w:rsidR="003B6FA7" w:rsidRPr="004674D6" w:rsidRDefault="003B6FA7" w:rsidP="00406BE7">
      <w:pPr>
        <w:autoSpaceDE w:val="0"/>
        <w:autoSpaceDN w:val="0"/>
        <w:adjustRightInd w:val="0"/>
        <w:spacing w:after="0" w:line="240" w:lineRule="auto"/>
        <w:contextualSpacing/>
        <w:jc w:val="both"/>
        <w:rPr>
          <w:rFonts w:ascii="Arial" w:eastAsiaTheme="minorEastAsia" w:hAnsi="Arial" w:cs="Arial"/>
        </w:rPr>
      </w:pPr>
    </w:p>
    <w:p w14:paraId="5220BBB2" w14:textId="77777777" w:rsidR="00406BE7" w:rsidRPr="004674D6" w:rsidRDefault="00406BE7" w:rsidP="00406BE7">
      <w:pPr>
        <w:spacing w:after="0" w:line="240" w:lineRule="auto"/>
        <w:rPr>
          <w:rFonts w:ascii="Arial" w:eastAsiaTheme="minorEastAsia" w:hAnsi="Arial" w:cs="Arial"/>
          <w:color w:val="385623" w:themeColor="accent6" w:themeShade="80"/>
        </w:rPr>
      </w:pPr>
    </w:p>
    <w:p w14:paraId="1B3725C6" w14:textId="77777777" w:rsidR="00406BE7" w:rsidRPr="004674D6" w:rsidRDefault="76AF22B7" w:rsidP="71364CFC">
      <w:pPr>
        <w:pStyle w:val="Heading2"/>
        <w:numPr>
          <w:ilvl w:val="0"/>
          <w:numId w:val="32"/>
        </w:numPr>
        <w:rPr>
          <w:rFonts w:ascii="Arial" w:eastAsiaTheme="minorEastAsia" w:hAnsi="Arial" w:cs="Arial"/>
          <w:b/>
          <w:bCs/>
          <w:sz w:val="24"/>
          <w:szCs w:val="24"/>
        </w:rPr>
      </w:pPr>
      <w:bookmarkStart w:id="3" w:name="_Acceptance_of_an"/>
      <w:bookmarkEnd w:id="3"/>
      <w:r w:rsidRPr="76AF22B7">
        <w:rPr>
          <w:rFonts w:ascii="Arial" w:eastAsiaTheme="minorEastAsia" w:hAnsi="Arial" w:cs="Arial"/>
          <w:b/>
          <w:bCs/>
          <w:sz w:val="24"/>
          <w:szCs w:val="24"/>
        </w:rPr>
        <w:lastRenderedPageBreak/>
        <w:t xml:space="preserve"> Acceptance of an offer of a place by an applicant</w:t>
      </w:r>
      <w:bookmarkStart w:id="4" w:name="_Ref31796919"/>
      <w:bookmarkEnd w:id="4"/>
    </w:p>
    <w:p w14:paraId="13CB595B" w14:textId="77777777" w:rsidR="00406BE7" w:rsidRPr="004674D6" w:rsidRDefault="00406BE7" w:rsidP="00406BE7">
      <w:pPr>
        <w:pStyle w:val="ListParagraph"/>
        <w:spacing w:after="0" w:line="240" w:lineRule="auto"/>
        <w:rPr>
          <w:rFonts w:ascii="Arial" w:eastAsiaTheme="minorEastAsia" w:hAnsi="Arial" w:cs="Arial"/>
          <w:b/>
          <w:color w:val="385623" w:themeColor="accent6" w:themeShade="80"/>
        </w:rPr>
      </w:pPr>
    </w:p>
    <w:p w14:paraId="5E9D7E69" w14:textId="6134801D" w:rsidR="00406BE7" w:rsidRPr="004674D6" w:rsidRDefault="4EA94A81" w:rsidP="4EA94A81">
      <w:pPr>
        <w:autoSpaceDE w:val="0"/>
        <w:autoSpaceDN w:val="0"/>
        <w:adjustRightInd w:val="0"/>
        <w:spacing w:after="0" w:line="240" w:lineRule="auto"/>
        <w:rPr>
          <w:rFonts w:ascii="Arial" w:eastAsiaTheme="minorEastAsia" w:hAnsi="Arial" w:cs="Arial"/>
        </w:rPr>
      </w:pPr>
      <w:r w:rsidRPr="4EA94A81">
        <w:rPr>
          <w:rFonts w:ascii="Arial" w:eastAsiaTheme="minorEastAsia" w:hAnsi="Arial" w:cs="Arial"/>
        </w:rPr>
        <w:t xml:space="preserve">In accepting an offer of admission from </w:t>
      </w:r>
      <w:proofErr w:type="spellStart"/>
      <w:r w:rsidRPr="4EA94A81">
        <w:rPr>
          <w:rFonts w:ascii="Arial" w:eastAsiaTheme="minorEastAsia" w:hAnsi="Arial" w:cs="Arial"/>
        </w:rPr>
        <w:t>Caherleaheen</w:t>
      </w:r>
      <w:proofErr w:type="spellEnd"/>
      <w:r w:rsidRPr="4EA94A81">
        <w:rPr>
          <w:rFonts w:ascii="Arial" w:eastAsiaTheme="minorEastAsia" w:hAnsi="Arial" w:cs="Arial"/>
        </w:rPr>
        <w:t xml:space="preserve"> NS, you must indicate, as per the Admissions Notice—</w:t>
      </w:r>
    </w:p>
    <w:p w14:paraId="6D9C8D39" w14:textId="77777777" w:rsidR="00406BE7" w:rsidRPr="004674D6" w:rsidRDefault="00406BE7" w:rsidP="00406BE7">
      <w:pPr>
        <w:autoSpaceDE w:val="0"/>
        <w:autoSpaceDN w:val="0"/>
        <w:adjustRightInd w:val="0"/>
        <w:spacing w:after="0" w:line="240" w:lineRule="auto"/>
        <w:rPr>
          <w:rFonts w:ascii="Arial" w:eastAsiaTheme="minorEastAsia" w:hAnsi="Arial" w:cs="Arial"/>
        </w:rPr>
      </w:pPr>
    </w:p>
    <w:p w14:paraId="48B9EE32" w14:textId="77777777" w:rsidR="00406BE7" w:rsidRPr="00952FAE" w:rsidRDefault="71364CFC" w:rsidP="71364CFC">
      <w:pPr>
        <w:autoSpaceDE w:val="0"/>
        <w:autoSpaceDN w:val="0"/>
        <w:adjustRightInd w:val="0"/>
        <w:spacing w:after="0" w:line="240" w:lineRule="auto"/>
        <w:rPr>
          <w:rFonts w:ascii="Arial" w:eastAsiaTheme="minorEastAsia" w:hAnsi="Arial" w:cs="Arial"/>
          <w:bCs/>
        </w:rPr>
      </w:pPr>
      <w:r w:rsidRPr="00952FAE">
        <w:rPr>
          <w:rFonts w:ascii="Arial" w:eastAsiaTheme="minorEastAsia" w:hAnsi="Arial" w:cs="Arial"/>
          <w:bCs/>
        </w:rPr>
        <w:t>(</w:t>
      </w:r>
      <w:proofErr w:type="spellStart"/>
      <w:r w:rsidRPr="00952FAE">
        <w:rPr>
          <w:rFonts w:ascii="Arial" w:eastAsiaTheme="minorEastAsia" w:hAnsi="Arial" w:cs="Arial"/>
          <w:bCs/>
        </w:rPr>
        <w:t>i</w:t>
      </w:r>
      <w:proofErr w:type="spellEnd"/>
      <w:r w:rsidRPr="00952FAE">
        <w:rPr>
          <w:rFonts w:ascii="Arial" w:eastAsiaTheme="minorEastAsia" w:hAnsi="Arial" w:cs="Arial"/>
          <w:bCs/>
        </w:rPr>
        <w:t>) whether or not you have accepted an offer of admission for another school or schools. If you have accepted such an offer, you must also provide details of the offer or offers concerned and</w:t>
      </w:r>
    </w:p>
    <w:p w14:paraId="675E05EE" w14:textId="77777777" w:rsidR="00764262" w:rsidRPr="00952FAE" w:rsidRDefault="00764262" w:rsidP="71364CFC">
      <w:pPr>
        <w:autoSpaceDE w:val="0"/>
        <w:autoSpaceDN w:val="0"/>
        <w:adjustRightInd w:val="0"/>
        <w:spacing w:after="0" w:line="240" w:lineRule="auto"/>
        <w:rPr>
          <w:rFonts w:ascii="Arial" w:eastAsiaTheme="minorEastAsia" w:hAnsi="Arial" w:cs="Arial"/>
          <w:bCs/>
        </w:rPr>
      </w:pPr>
    </w:p>
    <w:p w14:paraId="5D810FF7" w14:textId="77777777" w:rsidR="00764262" w:rsidRPr="00952FAE" w:rsidRDefault="71364CFC" w:rsidP="71364CFC">
      <w:pPr>
        <w:autoSpaceDE w:val="0"/>
        <w:autoSpaceDN w:val="0"/>
        <w:adjustRightInd w:val="0"/>
        <w:spacing w:after="0" w:line="240" w:lineRule="auto"/>
        <w:rPr>
          <w:rFonts w:ascii="Arial" w:eastAsiaTheme="minorEastAsia" w:hAnsi="Arial" w:cs="Arial"/>
          <w:bCs/>
        </w:rPr>
      </w:pPr>
      <w:r w:rsidRPr="00952FAE">
        <w:rPr>
          <w:rFonts w:ascii="Arial" w:eastAsiaTheme="minorEastAsia" w:hAnsi="Arial" w:cs="Arial"/>
          <w:bCs/>
        </w:rPr>
        <w:t>(ii) whether or not you have applied for and awaiting confirmation of an offer of admission from another school or schools, and if so, you must provide details of the other school or schools concerned.</w:t>
      </w:r>
    </w:p>
    <w:p w14:paraId="2FC17F8B" w14:textId="76BF8088" w:rsidR="00E47AF1" w:rsidRDefault="00E47AF1" w:rsidP="00406BE7">
      <w:pPr>
        <w:autoSpaceDE w:val="0"/>
        <w:autoSpaceDN w:val="0"/>
        <w:adjustRightInd w:val="0"/>
        <w:spacing w:after="0" w:line="240" w:lineRule="auto"/>
        <w:rPr>
          <w:rFonts w:ascii="Arial" w:eastAsiaTheme="minorEastAsia" w:hAnsi="Arial" w:cs="Arial"/>
        </w:rPr>
      </w:pPr>
    </w:p>
    <w:p w14:paraId="2BB2EA01" w14:textId="77777777" w:rsidR="004C3164" w:rsidRPr="004674D6" w:rsidRDefault="004C3164" w:rsidP="00406BE7">
      <w:pPr>
        <w:autoSpaceDE w:val="0"/>
        <w:autoSpaceDN w:val="0"/>
        <w:adjustRightInd w:val="0"/>
        <w:spacing w:after="0" w:line="240" w:lineRule="auto"/>
        <w:rPr>
          <w:rFonts w:ascii="Arial" w:eastAsiaTheme="minorEastAsia" w:hAnsi="Arial" w:cs="Arial"/>
        </w:rPr>
      </w:pPr>
    </w:p>
    <w:p w14:paraId="3160EE19" w14:textId="77777777" w:rsidR="00ED1621" w:rsidRPr="004674D6" w:rsidRDefault="76AF22B7" w:rsidP="71364CFC">
      <w:pPr>
        <w:pStyle w:val="Heading2"/>
        <w:numPr>
          <w:ilvl w:val="0"/>
          <w:numId w:val="32"/>
        </w:numPr>
        <w:rPr>
          <w:rFonts w:ascii="Arial" w:eastAsiaTheme="minorEastAsia" w:hAnsi="Arial" w:cs="Arial"/>
          <w:b/>
          <w:bCs/>
          <w:sz w:val="24"/>
          <w:szCs w:val="24"/>
        </w:rPr>
      </w:pPr>
      <w:r w:rsidRPr="76AF22B7">
        <w:rPr>
          <w:rFonts w:ascii="Arial" w:eastAsiaTheme="minorEastAsia" w:hAnsi="Arial" w:cs="Arial"/>
          <w:b/>
          <w:bCs/>
          <w:sz w:val="24"/>
          <w:szCs w:val="24"/>
        </w:rPr>
        <w:t>Circumstances in which offers may not be made or may be withdrawn</w:t>
      </w:r>
    </w:p>
    <w:p w14:paraId="0A4F7224" w14:textId="77777777" w:rsidR="00406BE7" w:rsidRPr="004674D6"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3F7B2AA5" w14:textId="5ECCB83E" w:rsidR="00406BE7" w:rsidRPr="004674D6" w:rsidRDefault="71364CFC" w:rsidP="71364CFC">
      <w:pPr>
        <w:autoSpaceDE w:val="0"/>
        <w:autoSpaceDN w:val="0"/>
        <w:adjustRightInd w:val="0"/>
        <w:spacing w:after="0" w:line="240" w:lineRule="auto"/>
        <w:rPr>
          <w:rFonts w:ascii="Arial" w:eastAsiaTheme="minorEastAsia" w:hAnsi="Arial" w:cs="Arial"/>
        </w:rPr>
      </w:pPr>
      <w:r w:rsidRPr="004674D6">
        <w:rPr>
          <w:rFonts w:ascii="Arial" w:eastAsiaTheme="minorEastAsia" w:hAnsi="Arial" w:cs="Arial"/>
        </w:rPr>
        <w:t xml:space="preserve">An offer of admission may not be made or may be withdrawn by </w:t>
      </w:r>
      <w:proofErr w:type="spellStart"/>
      <w:r w:rsidRPr="004674D6">
        <w:rPr>
          <w:rFonts w:ascii="Arial" w:eastAsiaTheme="minorEastAsia" w:hAnsi="Arial" w:cs="Arial"/>
        </w:rPr>
        <w:t>Caherleaheen</w:t>
      </w:r>
      <w:proofErr w:type="spellEnd"/>
      <w:r w:rsidRPr="004674D6">
        <w:rPr>
          <w:rFonts w:ascii="Arial" w:eastAsiaTheme="minorEastAsia" w:hAnsi="Arial" w:cs="Arial"/>
        </w:rPr>
        <w:t xml:space="preserve"> NS</w:t>
      </w:r>
      <w:r w:rsidRPr="004674D6">
        <w:rPr>
          <w:rFonts w:ascii="Arial" w:eastAsiaTheme="minorEastAsia" w:hAnsi="Arial" w:cs="Arial"/>
          <w:color w:val="FF0000"/>
        </w:rPr>
        <w:t xml:space="preserve"> </w:t>
      </w:r>
      <w:r w:rsidRPr="004674D6">
        <w:rPr>
          <w:rFonts w:ascii="Arial" w:eastAsiaTheme="minorEastAsia" w:hAnsi="Arial" w:cs="Arial"/>
        </w:rPr>
        <w:t>where—</w:t>
      </w:r>
    </w:p>
    <w:p w14:paraId="70DE55E2" w14:textId="77777777" w:rsidR="00406BE7" w:rsidRPr="004674D6" w:rsidRDefault="00406BE7" w:rsidP="00406BE7">
      <w:pPr>
        <w:numPr>
          <w:ilvl w:val="0"/>
          <w:numId w:val="6"/>
        </w:numPr>
        <w:autoSpaceDE w:val="0"/>
        <w:autoSpaceDN w:val="0"/>
        <w:adjustRightInd w:val="0"/>
        <w:spacing w:after="0" w:line="240" w:lineRule="auto"/>
        <w:ind w:left="851" w:hanging="491"/>
        <w:contextualSpacing/>
        <w:rPr>
          <w:rFonts w:ascii="Arial" w:eastAsiaTheme="minorEastAsia" w:hAnsi="Arial" w:cs="Arial"/>
        </w:rPr>
      </w:pPr>
      <w:r w:rsidRPr="004674D6">
        <w:rPr>
          <w:rFonts w:ascii="Arial" w:eastAsiaTheme="minorEastAsia" w:hAnsi="Arial" w:cs="Arial"/>
        </w:rPr>
        <w:t>it is established that information contained in the application is false or misleading.</w:t>
      </w:r>
    </w:p>
    <w:p w14:paraId="01B64C3B" w14:textId="77777777" w:rsidR="00406BE7" w:rsidRPr="004674D6" w:rsidRDefault="00406BE7" w:rsidP="00406BE7">
      <w:pPr>
        <w:numPr>
          <w:ilvl w:val="0"/>
          <w:numId w:val="6"/>
        </w:numPr>
        <w:autoSpaceDE w:val="0"/>
        <w:autoSpaceDN w:val="0"/>
        <w:adjustRightInd w:val="0"/>
        <w:spacing w:after="0" w:line="240" w:lineRule="auto"/>
        <w:ind w:left="851" w:hanging="491"/>
        <w:contextualSpacing/>
        <w:rPr>
          <w:rFonts w:ascii="Arial" w:eastAsiaTheme="minorEastAsia" w:hAnsi="Arial" w:cs="Arial"/>
        </w:rPr>
      </w:pPr>
      <w:r w:rsidRPr="004674D6">
        <w:rPr>
          <w:rFonts w:ascii="Arial" w:eastAsiaTheme="minorEastAsia" w:hAnsi="Arial" w:cs="Arial"/>
        </w:rPr>
        <w:t>an applicant fails to confirm acceptance of an offer of admission on or before the date set out in the annual admission notice of the school.</w:t>
      </w:r>
    </w:p>
    <w:p w14:paraId="7B4A0706" w14:textId="77777777" w:rsidR="00406BE7" w:rsidRPr="004674D6" w:rsidRDefault="00406BE7" w:rsidP="00406BE7">
      <w:pPr>
        <w:numPr>
          <w:ilvl w:val="0"/>
          <w:numId w:val="6"/>
        </w:numPr>
        <w:autoSpaceDE w:val="0"/>
        <w:autoSpaceDN w:val="0"/>
        <w:adjustRightInd w:val="0"/>
        <w:spacing w:after="0" w:line="240" w:lineRule="auto"/>
        <w:ind w:left="851" w:hanging="491"/>
        <w:contextualSpacing/>
        <w:rPr>
          <w:rFonts w:ascii="Arial" w:eastAsiaTheme="minorEastAsia" w:hAnsi="Arial" w:cs="Arial"/>
        </w:rPr>
      </w:pPr>
      <w:r w:rsidRPr="004674D6">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120CB00C" w14:textId="75D77230" w:rsidR="00121CB2" w:rsidRPr="004674D6" w:rsidRDefault="3F35BFEC" w:rsidP="3F35BFEC">
      <w:pPr>
        <w:numPr>
          <w:ilvl w:val="0"/>
          <w:numId w:val="6"/>
        </w:numPr>
        <w:autoSpaceDE w:val="0"/>
        <w:autoSpaceDN w:val="0"/>
        <w:adjustRightInd w:val="0"/>
        <w:spacing w:after="0" w:line="240" w:lineRule="auto"/>
        <w:ind w:left="851" w:hanging="491"/>
        <w:contextualSpacing/>
        <w:rPr>
          <w:rFonts w:ascii="Arial" w:eastAsiaTheme="minorEastAsia" w:hAnsi="Arial" w:cs="Arial"/>
        </w:rPr>
      </w:pPr>
      <w:r w:rsidRPr="004674D6">
        <w:rPr>
          <w:rFonts w:ascii="Arial" w:eastAsiaTheme="minorEastAsia" w:hAnsi="Arial" w:cs="Arial"/>
        </w:rPr>
        <w:t xml:space="preserve">an applicant has failed to comply with the requirements of ‘acceptance of an offer’ as set out in </w:t>
      </w:r>
      <w:r w:rsidRPr="004674D6">
        <w:rPr>
          <w:rStyle w:val="Hyperlink"/>
          <w:rFonts w:ascii="Arial" w:eastAsiaTheme="minorEastAsia" w:hAnsi="Arial" w:cs="Arial"/>
        </w:rPr>
        <w:t>section 8</w:t>
      </w:r>
      <w:r w:rsidRPr="004674D6">
        <w:rPr>
          <w:rFonts w:ascii="Arial" w:eastAsiaTheme="minorEastAsia" w:hAnsi="Arial" w:cs="Arial"/>
        </w:rPr>
        <w:t xml:space="preserve"> above.</w:t>
      </w:r>
    </w:p>
    <w:p w14:paraId="5AE48A43" w14:textId="77777777" w:rsidR="001F69E3" w:rsidRPr="004674D6" w:rsidRDefault="001F69E3" w:rsidP="001F69E3">
      <w:pPr>
        <w:autoSpaceDE w:val="0"/>
        <w:autoSpaceDN w:val="0"/>
        <w:adjustRightInd w:val="0"/>
        <w:spacing w:after="0" w:line="240" w:lineRule="auto"/>
        <w:ind w:left="851"/>
        <w:contextualSpacing/>
        <w:rPr>
          <w:rFonts w:ascii="Arial" w:eastAsiaTheme="minorEastAsia" w:hAnsi="Arial" w:cs="Arial"/>
        </w:rPr>
      </w:pPr>
    </w:p>
    <w:p w14:paraId="50F40DEB" w14:textId="77777777" w:rsidR="00E47AF1" w:rsidRPr="004674D6" w:rsidRDefault="00E47AF1" w:rsidP="001F69E3">
      <w:pPr>
        <w:autoSpaceDE w:val="0"/>
        <w:autoSpaceDN w:val="0"/>
        <w:adjustRightInd w:val="0"/>
        <w:spacing w:after="0" w:line="240" w:lineRule="auto"/>
        <w:ind w:left="851"/>
        <w:contextualSpacing/>
        <w:rPr>
          <w:rFonts w:ascii="Arial" w:eastAsiaTheme="minorEastAsia" w:hAnsi="Arial" w:cs="Arial"/>
        </w:rPr>
      </w:pPr>
    </w:p>
    <w:p w14:paraId="390C2C28" w14:textId="77777777" w:rsidR="00121CB2" w:rsidRPr="004674D6" w:rsidRDefault="76AF22B7" w:rsidP="71364CFC">
      <w:pPr>
        <w:pStyle w:val="Heading2"/>
        <w:numPr>
          <w:ilvl w:val="0"/>
          <w:numId w:val="32"/>
        </w:numPr>
        <w:rPr>
          <w:rFonts w:ascii="Arial" w:eastAsiaTheme="minorEastAsia" w:hAnsi="Arial" w:cs="Arial"/>
          <w:b/>
          <w:bCs/>
          <w:sz w:val="24"/>
          <w:szCs w:val="24"/>
        </w:rPr>
      </w:pPr>
      <w:r w:rsidRPr="76AF22B7">
        <w:rPr>
          <w:rFonts w:ascii="Arial" w:eastAsiaTheme="minorEastAsia" w:hAnsi="Arial" w:cs="Arial"/>
          <w:b/>
          <w:bCs/>
          <w:sz w:val="24"/>
          <w:szCs w:val="24"/>
        </w:rPr>
        <w:t>Sharing of Data with other schools</w:t>
      </w:r>
    </w:p>
    <w:p w14:paraId="77A52294" w14:textId="77777777" w:rsidR="00121CB2" w:rsidRPr="004674D6" w:rsidRDefault="00121CB2" w:rsidP="00E47AF1">
      <w:pPr>
        <w:spacing w:after="0" w:line="240" w:lineRule="auto"/>
        <w:rPr>
          <w:rFonts w:ascii="Arial" w:eastAsiaTheme="minorEastAsia" w:hAnsi="Arial" w:cs="Arial"/>
          <w:b/>
          <w:color w:val="385623" w:themeColor="accent6" w:themeShade="80"/>
        </w:rPr>
      </w:pPr>
    </w:p>
    <w:p w14:paraId="042EDB8D" w14:textId="77777777" w:rsidR="006772A0" w:rsidRPr="004674D6" w:rsidRDefault="00121CB2" w:rsidP="00E47AF1">
      <w:pPr>
        <w:spacing w:after="0" w:line="240" w:lineRule="auto"/>
        <w:rPr>
          <w:rFonts w:ascii="Arial" w:eastAsiaTheme="minorEastAsia" w:hAnsi="Arial" w:cs="Arial"/>
        </w:rPr>
      </w:pPr>
      <w:r w:rsidRPr="004674D6">
        <w:rPr>
          <w:rFonts w:ascii="Arial" w:eastAsiaTheme="minorEastAsia" w:hAnsi="Arial" w:cs="Arial"/>
        </w:rPr>
        <w:t xml:space="preserve">Applicants should be aware that section 66(6) of the Education (Admission to Schools) Act 2018 allows for the sharing of </w:t>
      </w:r>
      <w:r w:rsidR="00A2174D" w:rsidRPr="004674D6">
        <w:rPr>
          <w:rFonts w:ascii="Arial" w:eastAsiaTheme="minorEastAsia" w:hAnsi="Arial" w:cs="Arial"/>
        </w:rPr>
        <w:t>certain information</w:t>
      </w:r>
      <w:r w:rsidRPr="004674D6">
        <w:rPr>
          <w:rFonts w:ascii="Arial" w:eastAsiaTheme="minorEastAsia" w:hAnsi="Arial" w:cs="Arial"/>
        </w:rPr>
        <w:t xml:space="preserve"> between schools in order to facilitate the efficient admission of students. </w:t>
      </w:r>
    </w:p>
    <w:p w14:paraId="670F5D1B" w14:textId="77777777" w:rsidR="00CE4027" w:rsidRPr="004674D6" w:rsidRDefault="00CE4027" w:rsidP="00CE4027">
      <w:pPr>
        <w:spacing w:after="0" w:line="240" w:lineRule="auto"/>
        <w:jc w:val="both"/>
        <w:rPr>
          <w:rFonts w:ascii="Arial" w:eastAsiaTheme="minorEastAsia" w:hAnsi="Arial" w:cs="Arial"/>
        </w:rPr>
      </w:pPr>
      <w:r w:rsidRPr="004674D6">
        <w:rPr>
          <w:rFonts w:ascii="Arial" w:eastAsiaTheme="minorEastAsia" w:hAnsi="Arial" w:cs="Arial"/>
        </w:rPr>
        <w:t>Section 66(6) allows a school to provide a patron or another board of management with a list of the students in relation to whom—</w:t>
      </w:r>
    </w:p>
    <w:p w14:paraId="007DCDA8" w14:textId="77777777" w:rsidR="00CE4027" w:rsidRPr="004674D6" w:rsidRDefault="00CE4027" w:rsidP="00CE4027">
      <w:pPr>
        <w:spacing w:after="0" w:line="240" w:lineRule="auto"/>
        <w:jc w:val="both"/>
        <w:rPr>
          <w:rFonts w:ascii="Arial" w:eastAsiaTheme="minorEastAsia" w:hAnsi="Arial" w:cs="Arial"/>
        </w:rPr>
      </w:pPr>
    </w:p>
    <w:p w14:paraId="0E192219" w14:textId="77777777" w:rsidR="00CE4027" w:rsidRPr="004674D6" w:rsidRDefault="00CE4027" w:rsidP="00CE4027">
      <w:pPr>
        <w:spacing w:after="0" w:line="240" w:lineRule="auto"/>
        <w:ind w:left="720"/>
        <w:jc w:val="both"/>
        <w:rPr>
          <w:rFonts w:ascii="Arial" w:eastAsiaTheme="minorEastAsia" w:hAnsi="Arial" w:cs="Arial"/>
        </w:rPr>
      </w:pPr>
      <w:r w:rsidRPr="004674D6">
        <w:rPr>
          <w:rFonts w:ascii="Arial" w:eastAsiaTheme="minorEastAsia" w:hAnsi="Arial" w:cs="Arial"/>
        </w:rPr>
        <w:t>(</w:t>
      </w:r>
      <w:proofErr w:type="spellStart"/>
      <w:r w:rsidRPr="004674D6">
        <w:rPr>
          <w:rFonts w:ascii="Arial" w:eastAsiaTheme="minorEastAsia" w:hAnsi="Arial" w:cs="Arial"/>
        </w:rPr>
        <w:t>i</w:t>
      </w:r>
      <w:proofErr w:type="spellEnd"/>
      <w:r w:rsidRPr="004674D6">
        <w:rPr>
          <w:rFonts w:ascii="Arial" w:eastAsiaTheme="minorEastAsia" w:hAnsi="Arial" w:cs="Arial"/>
        </w:rPr>
        <w:t>) an application for admission to the school has been received,</w:t>
      </w:r>
    </w:p>
    <w:p w14:paraId="450EA2D7" w14:textId="77777777" w:rsidR="00CE4027" w:rsidRPr="004674D6" w:rsidRDefault="00CE4027" w:rsidP="00CE4027">
      <w:pPr>
        <w:spacing w:after="0" w:line="240" w:lineRule="auto"/>
        <w:ind w:left="720"/>
        <w:jc w:val="both"/>
        <w:rPr>
          <w:rFonts w:ascii="Arial" w:eastAsiaTheme="minorEastAsia" w:hAnsi="Arial" w:cs="Arial"/>
        </w:rPr>
      </w:pPr>
    </w:p>
    <w:p w14:paraId="0F8C7DEE" w14:textId="77777777" w:rsidR="00CE4027" w:rsidRPr="004674D6" w:rsidRDefault="00CE4027" w:rsidP="00CE4027">
      <w:pPr>
        <w:spacing w:after="0" w:line="240" w:lineRule="auto"/>
        <w:ind w:left="720"/>
        <w:jc w:val="both"/>
        <w:rPr>
          <w:rFonts w:ascii="Arial" w:eastAsiaTheme="minorEastAsia" w:hAnsi="Arial" w:cs="Arial"/>
        </w:rPr>
      </w:pPr>
      <w:r w:rsidRPr="004674D6">
        <w:rPr>
          <w:rFonts w:ascii="Arial" w:eastAsiaTheme="minorEastAsia" w:hAnsi="Arial" w:cs="Arial"/>
        </w:rPr>
        <w:t>(ii) an offer of admission to the school has been made, or</w:t>
      </w:r>
    </w:p>
    <w:p w14:paraId="3DD355C9" w14:textId="77777777" w:rsidR="00CE4027" w:rsidRPr="004674D6" w:rsidRDefault="00CE4027" w:rsidP="00CE4027">
      <w:pPr>
        <w:spacing w:after="0" w:line="240" w:lineRule="auto"/>
        <w:ind w:left="720"/>
        <w:jc w:val="both"/>
        <w:rPr>
          <w:rFonts w:ascii="Arial" w:eastAsiaTheme="minorEastAsia" w:hAnsi="Arial" w:cs="Arial"/>
        </w:rPr>
      </w:pPr>
    </w:p>
    <w:p w14:paraId="49BD2F0A" w14:textId="77777777" w:rsidR="00CE4027" w:rsidRPr="004674D6" w:rsidRDefault="00CE4027" w:rsidP="00CE4027">
      <w:pPr>
        <w:spacing w:after="0" w:line="240" w:lineRule="auto"/>
        <w:ind w:left="720"/>
        <w:jc w:val="both"/>
        <w:rPr>
          <w:rFonts w:ascii="Arial" w:eastAsiaTheme="minorEastAsia" w:hAnsi="Arial" w:cs="Arial"/>
        </w:rPr>
      </w:pPr>
      <w:r w:rsidRPr="004674D6">
        <w:rPr>
          <w:rFonts w:ascii="Arial" w:eastAsiaTheme="minorEastAsia" w:hAnsi="Arial" w:cs="Arial"/>
        </w:rPr>
        <w:t>(iii) an offer of admission to the school has been accepted.</w:t>
      </w:r>
    </w:p>
    <w:p w14:paraId="1A81F0B1" w14:textId="77777777" w:rsidR="00CE4027" w:rsidRPr="004674D6" w:rsidRDefault="00CE4027" w:rsidP="00CE4027">
      <w:pPr>
        <w:spacing w:after="0" w:line="240" w:lineRule="auto"/>
        <w:jc w:val="both"/>
        <w:rPr>
          <w:rFonts w:ascii="Arial" w:eastAsiaTheme="minorEastAsia" w:hAnsi="Arial" w:cs="Arial"/>
        </w:rPr>
      </w:pPr>
    </w:p>
    <w:p w14:paraId="7424D874" w14:textId="77777777" w:rsidR="00CE4027" w:rsidRPr="004674D6" w:rsidRDefault="00CE4027" w:rsidP="00CE4027">
      <w:pPr>
        <w:spacing w:after="0" w:line="240" w:lineRule="auto"/>
        <w:jc w:val="both"/>
        <w:rPr>
          <w:rFonts w:ascii="Arial" w:eastAsiaTheme="minorEastAsia" w:hAnsi="Arial" w:cs="Arial"/>
        </w:rPr>
      </w:pPr>
      <w:r w:rsidRPr="004674D6">
        <w:rPr>
          <w:rFonts w:ascii="Arial" w:eastAsiaTheme="minorEastAsia" w:hAnsi="Arial" w:cs="Arial"/>
        </w:rPr>
        <w:t>The list may include any or all of the following:</w:t>
      </w:r>
    </w:p>
    <w:p w14:paraId="5E73C901" w14:textId="77777777" w:rsidR="00CE4027" w:rsidRPr="004674D6" w:rsidRDefault="00CE4027" w:rsidP="00CE4027">
      <w:pPr>
        <w:spacing w:after="0" w:line="240" w:lineRule="auto"/>
        <w:ind w:left="720"/>
        <w:jc w:val="both"/>
        <w:rPr>
          <w:rFonts w:ascii="Arial" w:eastAsiaTheme="minorEastAsia" w:hAnsi="Arial" w:cs="Arial"/>
        </w:rPr>
      </w:pPr>
      <w:r w:rsidRPr="004674D6">
        <w:rPr>
          <w:rFonts w:ascii="Arial" w:eastAsiaTheme="minorEastAsia" w:hAnsi="Arial" w:cs="Arial"/>
        </w:rPr>
        <w:br/>
        <w:t>(</w:t>
      </w:r>
      <w:proofErr w:type="spellStart"/>
      <w:r w:rsidRPr="004674D6">
        <w:rPr>
          <w:rFonts w:ascii="Arial" w:eastAsiaTheme="minorEastAsia" w:hAnsi="Arial" w:cs="Arial"/>
        </w:rPr>
        <w:t>i</w:t>
      </w:r>
      <w:proofErr w:type="spellEnd"/>
      <w:r w:rsidRPr="004674D6">
        <w:rPr>
          <w:rFonts w:ascii="Arial" w:eastAsiaTheme="minorEastAsia" w:hAnsi="Arial" w:cs="Arial"/>
        </w:rPr>
        <w:t>) the date on which an application for admission was received by the school;</w:t>
      </w:r>
    </w:p>
    <w:p w14:paraId="717AAFBA" w14:textId="77777777" w:rsidR="00CE4027" w:rsidRPr="004674D6" w:rsidRDefault="00CE4027" w:rsidP="00CE4027">
      <w:pPr>
        <w:spacing w:after="0" w:line="240" w:lineRule="auto"/>
        <w:ind w:left="720"/>
        <w:jc w:val="both"/>
        <w:rPr>
          <w:rFonts w:ascii="Arial" w:eastAsiaTheme="minorEastAsia" w:hAnsi="Arial" w:cs="Arial"/>
        </w:rPr>
      </w:pPr>
    </w:p>
    <w:p w14:paraId="7B22D5D7" w14:textId="77777777" w:rsidR="00CE4027" w:rsidRPr="004674D6" w:rsidRDefault="00CE4027" w:rsidP="00CE4027">
      <w:pPr>
        <w:spacing w:after="0" w:line="240" w:lineRule="auto"/>
        <w:ind w:left="720"/>
        <w:jc w:val="both"/>
        <w:rPr>
          <w:rFonts w:ascii="Arial" w:eastAsiaTheme="minorEastAsia" w:hAnsi="Arial" w:cs="Arial"/>
        </w:rPr>
      </w:pPr>
      <w:r w:rsidRPr="004674D6">
        <w:rPr>
          <w:rFonts w:ascii="Arial" w:eastAsiaTheme="minorEastAsia" w:hAnsi="Arial" w:cs="Arial"/>
        </w:rPr>
        <w:t>(ii) the date on which an offer of admission was made by the school;</w:t>
      </w:r>
    </w:p>
    <w:p w14:paraId="56EE48EE" w14:textId="77777777" w:rsidR="00CE4027" w:rsidRPr="004674D6" w:rsidRDefault="00CE4027" w:rsidP="00CE4027">
      <w:pPr>
        <w:spacing w:after="0" w:line="240" w:lineRule="auto"/>
        <w:ind w:left="720"/>
        <w:jc w:val="both"/>
        <w:rPr>
          <w:rFonts w:ascii="Arial" w:eastAsiaTheme="minorEastAsia" w:hAnsi="Arial" w:cs="Arial"/>
        </w:rPr>
      </w:pPr>
    </w:p>
    <w:p w14:paraId="7393CEB3" w14:textId="77777777" w:rsidR="00CE4027" w:rsidRPr="004674D6" w:rsidRDefault="00CE4027" w:rsidP="00CE4027">
      <w:pPr>
        <w:spacing w:after="0" w:line="240" w:lineRule="auto"/>
        <w:ind w:left="720"/>
        <w:jc w:val="both"/>
        <w:rPr>
          <w:rFonts w:ascii="Arial" w:eastAsiaTheme="minorEastAsia" w:hAnsi="Arial" w:cs="Arial"/>
        </w:rPr>
      </w:pPr>
      <w:r w:rsidRPr="004674D6">
        <w:rPr>
          <w:rFonts w:ascii="Arial" w:eastAsiaTheme="minorEastAsia" w:hAnsi="Arial" w:cs="Arial"/>
        </w:rPr>
        <w:t>(iii) the date on which an offer of admission was accepted by an applicant;</w:t>
      </w:r>
    </w:p>
    <w:p w14:paraId="2908EB2C" w14:textId="77777777" w:rsidR="00CE4027" w:rsidRPr="004674D6" w:rsidRDefault="00CE4027" w:rsidP="00CE4027">
      <w:pPr>
        <w:spacing w:after="0" w:line="240" w:lineRule="auto"/>
        <w:ind w:left="720"/>
        <w:jc w:val="both"/>
        <w:rPr>
          <w:rFonts w:ascii="Arial" w:eastAsiaTheme="minorEastAsia" w:hAnsi="Arial" w:cs="Arial"/>
        </w:rPr>
      </w:pPr>
    </w:p>
    <w:p w14:paraId="6D86348E" w14:textId="77777777" w:rsidR="00CE4027" w:rsidRPr="004674D6" w:rsidRDefault="00CE4027" w:rsidP="00CE4027">
      <w:pPr>
        <w:spacing w:after="0" w:line="240" w:lineRule="auto"/>
        <w:ind w:left="720"/>
        <w:jc w:val="both"/>
        <w:rPr>
          <w:rFonts w:ascii="Arial" w:eastAsiaTheme="minorEastAsia" w:hAnsi="Arial" w:cs="Arial"/>
        </w:rPr>
      </w:pPr>
      <w:r w:rsidRPr="004674D6">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sidRPr="004674D6">
        <w:rPr>
          <w:rFonts w:ascii="Arial" w:eastAsiaTheme="minorEastAsia" w:hAnsi="Arial" w:cs="Arial"/>
        </w:rPr>
        <w:t>2005)</w:t>
      </w:r>
      <w:r w:rsidRPr="004674D6">
        <w:rPr>
          <w:rFonts w:ascii="Arial" w:eastAsiaTheme="minorEastAsia" w:hAnsi="Arial" w:cs="Arial"/>
        </w:rPr>
        <w:t>.</w:t>
      </w:r>
    </w:p>
    <w:p w14:paraId="121FD38A" w14:textId="77777777" w:rsidR="00095253" w:rsidRPr="004674D6" w:rsidRDefault="00095253" w:rsidP="00E47AF1">
      <w:pPr>
        <w:rPr>
          <w:rFonts w:ascii="Arial" w:hAnsi="Arial" w:cs="Arial"/>
        </w:rPr>
      </w:pPr>
    </w:p>
    <w:p w14:paraId="1B2057AF" w14:textId="77777777" w:rsidR="00331D27" w:rsidRPr="004674D6" w:rsidRDefault="76AF22B7" w:rsidP="71364CFC">
      <w:pPr>
        <w:pStyle w:val="Heading2"/>
        <w:numPr>
          <w:ilvl w:val="0"/>
          <w:numId w:val="32"/>
        </w:numPr>
        <w:rPr>
          <w:rFonts w:ascii="Arial" w:eastAsiaTheme="minorEastAsia" w:hAnsi="Arial" w:cs="Arial"/>
          <w:b/>
          <w:bCs/>
          <w:sz w:val="24"/>
          <w:szCs w:val="24"/>
        </w:rPr>
      </w:pPr>
      <w:r w:rsidRPr="76AF22B7">
        <w:rPr>
          <w:rFonts w:ascii="Arial" w:eastAsiaTheme="minorEastAsia" w:hAnsi="Arial" w:cs="Arial"/>
          <w:b/>
          <w:bCs/>
          <w:sz w:val="24"/>
          <w:szCs w:val="24"/>
        </w:rPr>
        <w:lastRenderedPageBreak/>
        <w:t>Waiting list in the event of oversubscription</w:t>
      </w:r>
    </w:p>
    <w:p w14:paraId="1FE2DD96" w14:textId="77777777" w:rsidR="00331D27" w:rsidRPr="004674D6" w:rsidRDefault="00331D27" w:rsidP="00331D27">
      <w:pPr>
        <w:spacing w:after="0" w:line="240" w:lineRule="auto"/>
        <w:ind w:left="709"/>
        <w:contextualSpacing/>
        <w:rPr>
          <w:rFonts w:ascii="Arial" w:eastAsiaTheme="minorEastAsia" w:hAnsi="Arial" w:cs="Arial"/>
          <w:b/>
          <w:color w:val="385623" w:themeColor="accent6" w:themeShade="80"/>
        </w:rPr>
      </w:pPr>
    </w:p>
    <w:p w14:paraId="19867CB5" w14:textId="2E2D578A" w:rsidR="00331D27" w:rsidRPr="004674D6" w:rsidRDefault="71364CFC" w:rsidP="71364CFC">
      <w:pPr>
        <w:autoSpaceDE w:val="0"/>
        <w:autoSpaceDN w:val="0"/>
        <w:adjustRightInd w:val="0"/>
        <w:spacing w:after="0" w:line="240" w:lineRule="auto"/>
        <w:rPr>
          <w:rFonts w:ascii="Arial" w:eastAsiaTheme="minorEastAsia" w:hAnsi="Arial" w:cs="Arial"/>
        </w:rPr>
      </w:pPr>
      <w:r w:rsidRPr="004674D6">
        <w:rPr>
          <w:rFonts w:ascii="Arial" w:eastAsiaTheme="minorEastAsia" w:hAnsi="Arial" w:cs="Arial"/>
        </w:rPr>
        <w:t xml:space="preserve">In the event of there being more applications to the school year concerned than places available, a waiting list of students whose applications for admission to </w:t>
      </w:r>
      <w:proofErr w:type="spellStart"/>
      <w:r w:rsidRPr="004674D6">
        <w:rPr>
          <w:rFonts w:ascii="Arial" w:eastAsiaTheme="minorEastAsia" w:hAnsi="Arial" w:cs="Arial"/>
        </w:rPr>
        <w:t>Caherleaheen</w:t>
      </w:r>
      <w:proofErr w:type="spellEnd"/>
      <w:r w:rsidRPr="004674D6">
        <w:rPr>
          <w:rFonts w:ascii="Arial" w:eastAsiaTheme="minorEastAsia" w:hAnsi="Arial" w:cs="Arial"/>
        </w:rPr>
        <w:t xml:space="preserve"> NS</w:t>
      </w:r>
      <w:r w:rsidRPr="004674D6">
        <w:rPr>
          <w:rFonts w:ascii="Arial" w:eastAsiaTheme="minorEastAsia" w:hAnsi="Arial" w:cs="Arial"/>
          <w:color w:val="FF0000"/>
        </w:rPr>
        <w:t xml:space="preserve"> </w:t>
      </w:r>
      <w:r w:rsidRPr="004674D6">
        <w:rPr>
          <w:rFonts w:ascii="Arial" w:eastAsiaTheme="minorEastAsia" w:hAnsi="Arial" w:cs="Arial"/>
        </w:rPr>
        <w:t>were unsuccessful due to the school being oversubscribed will be compiled and will remain valid for the school year in which admission is being sought.</w:t>
      </w:r>
    </w:p>
    <w:p w14:paraId="27357532" w14:textId="77777777" w:rsidR="00331D27" w:rsidRPr="004674D6" w:rsidRDefault="00331D27" w:rsidP="00331D27">
      <w:pPr>
        <w:autoSpaceDE w:val="0"/>
        <w:autoSpaceDN w:val="0"/>
        <w:adjustRightInd w:val="0"/>
        <w:spacing w:after="0" w:line="240" w:lineRule="auto"/>
        <w:ind w:left="1080"/>
        <w:contextualSpacing/>
        <w:rPr>
          <w:rFonts w:ascii="Arial" w:eastAsiaTheme="minorEastAsia" w:hAnsi="Arial" w:cs="Arial"/>
        </w:rPr>
      </w:pPr>
    </w:p>
    <w:p w14:paraId="1449A3E0" w14:textId="36E39B31" w:rsidR="00D3482E" w:rsidRPr="004674D6" w:rsidRDefault="71364CFC" w:rsidP="71364CFC">
      <w:pPr>
        <w:autoSpaceDE w:val="0"/>
        <w:autoSpaceDN w:val="0"/>
        <w:adjustRightInd w:val="0"/>
        <w:spacing w:after="0" w:line="240" w:lineRule="auto"/>
        <w:rPr>
          <w:rFonts w:ascii="Arial" w:eastAsiaTheme="minorEastAsia" w:hAnsi="Arial" w:cs="Arial"/>
        </w:rPr>
      </w:pPr>
      <w:r w:rsidRPr="004674D6">
        <w:rPr>
          <w:rFonts w:ascii="Arial" w:eastAsiaTheme="minorEastAsia" w:hAnsi="Arial" w:cs="Arial"/>
        </w:rPr>
        <w:t xml:space="preserve">Placement on the waiting list of </w:t>
      </w:r>
      <w:proofErr w:type="spellStart"/>
      <w:r w:rsidRPr="004674D6">
        <w:rPr>
          <w:rFonts w:ascii="Arial" w:eastAsiaTheme="minorEastAsia" w:hAnsi="Arial" w:cs="Arial"/>
        </w:rPr>
        <w:t>Caherleaheen</w:t>
      </w:r>
      <w:proofErr w:type="spellEnd"/>
      <w:r w:rsidRPr="004674D6">
        <w:rPr>
          <w:rFonts w:ascii="Arial" w:eastAsiaTheme="minorEastAsia" w:hAnsi="Arial" w:cs="Arial"/>
        </w:rPr>
        <w:t xml:space="preserve"> NS</w:t>
      </w:r>
      <w:r w:rsidRPr="004674D6">
        <w:rPr>
          <w:rFonts w:ascii="Arial" w:eastAsiaTheme="minorEastAsia" w:hAnsi="Arial" w:cs="Arial"/>
          <w:color w:val="FF0000"/>
        </w:rPr>
        <w:t xml:space="preserve"> </w:t>
      </w:r>
      <w:r w:rsidRPr="004674D6">
        <w:rPr>
          <w:rFonts w:ascii="Arial" w:eastAsiaTheme="minorEastAsia" w:hAnsi="Arial" w:cs="Arial"/>
        </w:rPr>
        <w:t xml:space="preserve">is in the order of priority assigned to the students’ applications after the school has applied the selection criteria in accordance with this admission policy.  </w:t>
      </w:r>
    </w:p>
    <w:p w14:paraId="07F023C8" w14:textId="77777777" w:rsidR="00095253" w:rsidRPr="004674D6" w:rsidRDefault="00095253" w:rsidP="00D3482E">
      <w:pPr>
        <w:autoSpaceDE w:val="0"/>
        <w:autoSpaceDN w:val="0"/>
        <w:adjustRightInd w:val="0"/>
        <w:spacing w:after="0" w:line="240" w:lineRule="auto"/>
        <w:rPr>
          <w:rFonts w:ascii="Arial" w:eastAsiaTheme="minorEastAsia" w:hAnsi="Arial" w:cs="Arial"/>
        </w:rPr>
      </w:pPr>
    </w:p>
    <w:p w14:paraId="04291C99" w14:textId="77777777" w:rsidR="00D3482E" w:rsidRPr="004674D6" w:rsidRDefault="005F73A2" w:rsidP="005E4A3E">
      <w:pPr>
        <w:autoSpaceDE w:val="0"/>
        <w:autoSpaceDN w:val="0"/>
        <w:adjustRightInd w:val="0"/>
        <w:spacing w:after="0" w:line="240" w:lineRule="auto"/>
        <w:rPr>
          <w:rFonts w:ascii="Arial" w:eastAsiaTheme="minorEastAsia" w:hAnsi="Arial" w:cs="Arial"/>
        </w:rPr>
      </w:pPr>
      <w:r w:rsidRPr="004674D6">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14:paraId="4BDB5498" w14:textId="77777777" w:rsidR="005F73A2" w:rsidRPr="004674D6" w:rsidRDefault="005F73A2" w:rsidP="005E4A3E">
      <w:pPr>
        <w:autoSpaceDE w:val="0"/>
        <w:autoSpaceDN w:val="0"/>
        <w:adjustRightInd w:val="0"/>
        <w:spacing w:after="0" w:line="240" w:lineRule="auto"/>
        <w:rPr>
          <w:rFonts w:ascii="Arial" w:eastAsiaTheme="minorEastAsia" w:hAnsi="Arial" w:cs="Arial"/>
        </w:rPr>
      </w:pPr>
    </w:p>
    <w:p w14:paraId="3D95E04B" w14:textId="77777777" w:rsidR="005E4A3E" w:rsidRPr="004674D6" w:rsidRDefault="005E4A3E" w:rsidP="005E4A3E">
      <w:pPr>
        <w:autoSpaceDE w:val="0"/>
        <w:autoSpaceDN w:val="0"/>
        <w:adjustRightInd w:val="0"/>
        <w:spacing w:after="0" w:line="240" w:lineRule="auto"/>
        <w:rPr>
          <w:rFonts w:ascii="Arial" w:eastAsiaTheme="minorEastAsia" w:hAnsi="Arial" w:cs="Arial"/>
        </w:rPr>
      </w:pPr>
      <w:r w:rsidRPr="004674D6">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2916C19D" w14:textId="77777777" w:rsidR="00E47AF1" w:rsidRPr="004674D6" w:rsidRDefault="00E47AF1" w:rsidP="005E4A3E">
      <w:pPr>
        <w:autoSpaceDE w:val="0"/>
        <w:autoSpaceDN w:val="0"/>
        <w:adjustRightInd w:val="0"/>
        <w:spacing w:after="0" w:line="240" w:lineRule="auto"/>
        <w:rPr>
          <w:rFonts w:ascii="Arial" w:eastAsiaTheme="minorEastAsia" w:hAnsi="Arial" w:cs="Arial"/>
        </w:rPr>
      </w:pPr>
    </w:p>
    <w:p w14:paraId="74869460" w14:textId="77777777" w:rsidR="00331D27" w:rsidRPr="004674D6" w:rsidRDefault="00331D27" w:rsidP="00331D27">
      <w:pPr>
        <w:spacing w:after="0" w:line="240" w:lineRule="auto"/>
        <w:ind w:left="1080"/>
        <w:rPr>
          <w:rFonts w:ascii="Arial" w:eastAsiaTheme="minorEastAsia" w:hAnsi="Arial" w:cs="Arial"/>
        </w:rPr>
      </w:pPr>
    </w:p>
    <w:p w14:paraId="3E6F4A50" w14:textId="77777777" w:rsidR="00331D27" w:rsidRPr="004674D6" w:rsidRDefault="76AF22B7" w:rsidP="71364CFC">
      <w:pPr>
        <w:pStyle w:val="Heading2"/>
        <w:numPr>
          <w:ilvl w:val="0"/>
          <w:numId w:val="32"/>
        </w:numPr>
        <w:rPr>
          <w:rFonts w:ascii="Arial" w:eastAsiaTheme="minorEastAsia" w:hAnsi="Arial" w:cs="Arial"/>
          <w:b/>
          <w:bCs/>
          <w:sz w:val="24"/>
          <w:szCs w:val="24"/>
        </w:rPr>
      </w:pPr>
      <w:r w:rsidRPr="76AF22B7">
        <w:rPr>
          <w:rFonts w:ascii="Arial" w:eastAsiaTheme="minorEastAsia" w:hAnsi="Arial" w:cs="Arial"/>
          <w:b/>
          <w:bCs/>
          <w:sz w:val="24"/>
          <w:szCs w:val="24"/>
        </w:rPr>
        <w:t>Late Applications</w:t>
      </w:r>
    </w:p>
    <w:p w14:paraId="187F57B8" w14:textId="77777777" w:rsidR="006772A0" w:rsidRPr="004674D6" w:rsidRDefault="006772A0" w:rsidP="00331D27">
      <w:pPr>
        <w:spacing w:after="0" w:line="240" w:lineRule="auto"/>
        <w:ind w:left="1080"/>
        <w:contextualSpacing/>
        <w:rPr>
          <w:rFonts w:ascii="Arial" w:eastAsiaTheme="minorEastAsia" w:hAnsi="Arial" w:cs="Arial"/>
          <w:color w:val="385623" w:themeColor="accent6" w:themeShade="80"/>
        </w:rPr>
      </w:pPr>
    </w:p>
    <w:p w14:paraId="27A615F1" w14:textId="77777777" w:rsidR="00F156E8" w:rsidRPr="004674D6" w:rsidRDefault="00331D27" w:rsidP="00322FEE">
      <w:pPr>
        <w:spacing w:after="0" w:line="240" w:lineRule="auto"/>
        <w:rPr>
          <w:rFonts w:ascii="Arial" w:hAnsi="Arial" w:cs="Arial"/>
        </w:rPr>
      </w:pPr>
      <w:r w:rsidRPr="004674D6">
        <w:rPr>
          <w:rFonts w:ascii="Arial" w:eastAsiaTheme="minorEastAsia" w:hAnsi="Arial" w:cs="Arial"/>
        </w:rPr>
        <w:t xml:space="preserve">All applications for admission received after the closing date as outlined in the </w:t>
      </w:r>
      <w:r w:rsidR="00D3482E" w:rsidRPr="004674D6">
        <w:rPr>
          <w:rFonts w:ascii="Arial" w:eastAsiaTheme="minorEastAsia" w:hAnsi="Arial" w:cs="Arial"/>
        </w:rPr>
        <w:t>a</w:t>
      </w:r>
      <w:r w:rsidRPr="004674D6">
        <w:rPr>
          <w:rFonts w:ascii="Arial" w:eastAsiaTheme="minorEastAsia" w:hAnsi="Arial" w:cs="Arial"/>
        </w:rPr>
        <w:t xml:space="preserve">nnual </w:t>
      </w:r>
      <w:r w:rsidR="00D3482E" w:rsidRPr="004674D6">
        <w:rPr>
          <w:rFonts w:ascii="Arial" w:eastAsiaTheme="minorEastAsia" w:hAnsi="Arial" w:cs="Arial"/>
        </w:rPr>
        <w:t>a</w:t>
      </w:r>
      <w:r w:rsidRPr="004674D6">
        <w:rPr>
          <w:rFonts w:ascii="Arial" w:eastAsiaTheme="minorEastAsia" w:hAnsi="Arial" w:cs="Arial"/>
        </w:rPr>
        <w:t xml:space="preserve">dmission </w:t>
      </w:r>
      <w:r w:rsidR="00D3482E" w:rsidRPr="004674D6">
        <w:rPr>
          <w:rFonts w:ascii="Arial" w:eastAsiaTheme="minorEastAsia" w:hAnsi="Arial" w:cs="Arial"/>
        </w:rPr>
        <w:t>n</w:t>
      </w:r>
      <w:r w:rsidRPr="004674D6">
        <w:rPr>
          <w:rFonts w:ascii="Arial" w:eastAsiaTheme="minorEastAsia" w:hAnsi="Arial" w:cs="Arial"/>
        </w:rPr>
        <w:t>otice will be</w:t>
      </w:r>
      <w:r w:rsidR="00176E00" w:rsidRPr="004674D6">
        <w:rPr>
          <w:rFonts w:ascii="Arial" w:eastAsiaTheme="minorEastAsia" w:hAnsi="Arial" w:cs="Arial"/>
        </w:rPr>
        <w:t xml:space="preserve"> considered and decided upon </w:t>
      </w:r>
      <w:r w:rsidRPr="004674D6">
        <w:rPr>
          <w:rFonts w:ascii="Arial" w:eastAsiaTheme="minorEastAsia" w:hAnsi="Arial" w:cs="Arial"/>
        </w:rPr>
        <w:t>in</w:t>
      </w:r>
      <w:r w:rsidR="00481B24" w:rsidRPr="004674D6">
        <w:rPr>
          <w:rFonts w:ascii="Arial" w:eastAsiaTheme="minorEastAsia" w:hAnsi="Arial" w:cs="Arial"/>
        </w:rPr>
        <w:t xml:space="preserve"> accordance</w:t>
      </w:r>
      <w:r w:rsidRPr="004674D6">
        <w:rPr>
          <w:rFonts w:ascii="Arial" w:eastAsiaTheme="minorEastAsia" w:hAnsi="Arial" w:cs="Arial"/>
        </w:rPr>
        <w:t xml:space="preserve"> with </w:t>
      </w:r>
      <w:r w:rsidR="00D3482E" w:rsidRPr="004674D6">
        <w:rPr>
          <w:rFonts w:ascii="Arial" w:eastAsiaTheme="minorEastAsia" w:hAnsi="Arial" w:cs="Arial"/>
        </w:rPr>
        <w:t>our</w:t>
      </w:r>
      <w:r w:rsidRPr="004674D6">
        <w:rPr>
          <w:rFonts w:ascii="Arial" w:eastAsiaTheme="minorEastAsia" w:hAnsi="Arial" w:cs="Arial"/>
        </w:rPr>
        <w:t xml:space="preserve"> school</w:t>
      </w:r>
      <w:r w:rsidR="00D3482E" w:rsidRPr="004674D6">
        <w:rPr>
          <w:rFonts w:ascii="Arial" w:eastAsiaTheme="minorEastAsia" w:hAnsi="Arial" w:cs="Arial"/>
        </w:rPr>
        <w:t>’</w:t>
      </w:r>
      <w:r w:rsidRPr="004674D6">
        <w:rPr>
          <w:rFonts w:ascii="Arial" w:eastAsiaTheme="minorEastAsia" w:hAnsi="Arial" w:cs="Arial"/>
        </w:rPr>
        <w:t>s admissions policy</w:t>
      </w:r>
      <w:r w:rsidR="00481B24" w:rsidRPr="004674D6">
        <w:rPr>
          <w:rFonts w:ascii="Arial" w:eastAsiaTheme="minorEastAsia" w:hAnsi="Arial" w:cs="Arial"/>
        </w:rPr>
        <w:t>, the Education Admissions to School Act 2018 and any regulations made under that Act</w:t>
      </w:r>
      <w:r w:rsidR="00322FEE" w:rsidRPr="004674D6">
        <w:rPr>
          <w:rFonts w:ascii="Arial" w:hAnsi="Arial" w:cs="Arial"/>
        </w:rPr>
        <w:t>.</w:t>
      </w:r>
      <w:r w:rsidR="00F156E8" w:rsidRPr="004674D6">
        <w:rPr>
          <w:rFonts w:ascii="Arial" w:hAnsi="Arial" w:cs="Arial"/>
        </w:rPr>
        <w:t xml:space="preserve"> </w:t>
      </w:r>
    </w:p>
    <w:p w14:paraId="54738AF4" w14:textId="77777777" w:rsidR="00F156E8" w:rsidRPr="004674D6" w:rsidRDefault="00F156E8" w:rsidP="00322FEE">
      <w:pPr>
        <w:spacing w:after="0" w:line="240" w:lineRule="auto"/>
        <w:rPr>
          <w:rFonts w:ascii="Arial" w:hAnsi="Arial" w:cs="Arial"/>
        </w:rPr>
      </w:pPr>
    </w:p>
    <w:p w14:paraId="033D3150" w14:textId="484C98C0" w:rsidR="00331D27" w:rsidRPr="004674D6" w:rsidRDefault="3F35BFEC" w:rsidP="00322FEE">
      <w:pPr>
        <w:spacing w:after="0" w:line="240" w:lineRule="auto"/>
        <w:rPr>
          <w:rFonts w:ascii="Arial" w:hAnsi="Arial" w:cs="Arial"/>
        </w:rPr>
      </w:pPr>
      <w:r w:rsidRPr="004674D6">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11.</w:t>
      </w:r>
    </w:p>
    <w:p w14:paraId="46ABBD8F" w14:textId="7B360DA1" w:rsidR="00352D5A" w:rsidRDefault="00352D5A" w:rsidP="00322FEE">
      <w:pPr>
        <w:spacing w:after="0" w:line="240" w:lineRule="auto"/>
        <w:rPr>
          <w:rFonts w:ascii="Arial" w:eastAsiaTheme="minorEastAsia" w:hAnsi="Arial" w:cs="Arial"/>
          <w:strike/>
        </w:rPr>
      </w:pPr>
    </w:p>
    <w:p w14:paraId="63B5D8CA" w14:textId="15D17AB1" w:rsidR="00952FAE" w:rsidRDefault="00952FAE" w:rsidP="00322FEE">
      <w:pPr>
        <w:spacing w:after="0" w:line="240" w:lineRule="auto"/>
        <w:rPr>
          <w:rFonts w:ascii="Arial" w:eastAsiaTheme="minorEastAsia" w:hAnsi="Arial" w:cs="Arial"/>
          <w:strike/>
        </w:rPr>
      </w:pPr>
    </w:p>
    <w:p w14:paraId="205CA2C8" w14:textId="77777777" w:rsidR="00952FAE" w:rsidRPr="004674D6" w:rsidRDefault="00952FAE" w:rsidP="00322FEE">
      <w:pPr>
        <w:spacing w:after="0" w:line="240" w:lineRule="auto"/>
        <w:rPr>
          <w:rFonts w:ascii="Arial" w:eastAsiaTheme="minorEastAsia" w:hAnsi="Arial" w:cs="Arial"/>
          <w:strike/>
        </w:rPr>
      </w:pPr>
    </w:p>
    <w:p w14:paraId="06BBA33E" w14:textId="77777777" w:rsidR="00E47AF1" w:rsidRPr="004674D6" w:rsidRDefault="00E47AF1" w:rsidP="00322FEE">
      <w:pPr>
        <w:spacing w:after="0" w:line="240" w:lineRule="auto"/>
        <w:rPr>
          <w:rFonts w:ascii="Arial" w:eastAsiaTheme="minorEastAsia" w:hAnsi="Arial" w:cs="Arial"/>
          <w:strike/>
        </w:rPr>
      </w:pPr>
    </w:p>
    <w:p w14:paraId="464FCBC1" w14:textId="77777777" w:rsidR="0060009D" w:rsidRPr="004674D6" w:rsidRDefault="0060009D" w:rsidP="00322FEE">
      <w:pPr>
        <w:spacing w:after="0" w:line="240" w:lineRule="auto"/>
        <w:rPr>
          <w:rFonts w:ascii="Arial" w:eastAsiaTheme="minorEastAsia" w:hAnsi="Arial" w:cs="Arial"/>
          <w:strike/>
        </w:rPr>
      </w:pPr>
    </w:p>
    <w:p w14:paraId="2DC9FD46" w14:textId="77777777" w:rsidR="00331D27" w:rsidRPr="004674D6" w:rsidRDefault="76AF22B7" w:rsidP="71364CFC">
      <w:pPr>
        <w:pStyle w:val="Heading2"/>
        <w:numPr>
          <w:ilvl w:val="0"/>
          <w:numId w:val="32"/>
        </w:numPr>
        <w:rPr>
          <w:rFonts w:ascii="Arial" w:eastAsiaTheme="minorEastAsia" w:hAnsi="Arial" w:cs="Arial"/>
          <w:b/>
          <w:bCs/>
          <w:sz w:val="24"/>
          <w:szCs w:val="24"/>
        </w:rPr>
      </w:pPr>
      <w:bookmarkStart w:id="5" w:name="_Procedures_for_admission"/>
      <w:bookmarkStart w:id="6" w:name="_Ref31796632"/>
      <w:bookmarkEnd w:id="5"/>
      <w:r w:rsidRPr="76AF22B7">
        <w:rPr>
          <w:rFonts w:ascii="Arial" w:eastAsiaTheme="minorEastAsia" w:hAnsi="Arial" w:cs="Arial"/>
          <w:b/>
          <w:bCs/>
          <w:sz w:val="24"/>
          <w:szCs w:val="24"/>
        </w:rPr>
        <w:t>Procedures for admission of students to other years and during the school year</w:t>
      </w:r>
      <w:bookmarkEnd w:id="6"/>
    </w:p>
    <w:p w14:paraId="5C8C6B09" w14:textId="77777777" w:rsidR="00E47AF1" w:rsidRPr="004674D6"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p w14:paraId="6D787A95" w14:textId="77777777" w:rsidR="00952FAE" w:rsidRPr="004674D6" w:rsidRDefault="00952FAE" w:rsidP="00952FAE">
      <w:pPr>
        <w:autoSpaceDE w:val="0"/>
        <w:autoSpaceDN w:val="0"/>
        <w:adjustRightInd w:val="0"/>
        <w:rPr>
          <w:rFonts w:ascii="Arial" w:eastAsiaTheme="minorEastAsia" w:hAnsi="Arial" w:cs="Arial"/>
        </w:rPr>
      </w:pPr>
      <w:r w:rsidRPr="004674D6">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4203A715" w14:textId="77777777" w:rsidR="00952FAE" w:rsidRPr="004674D6" w:rsidRDefault="00952FAE" w:rsidP="00952FAE">
      <w:pPr>
        <w:autoSpaceDE w:val="0"/>
        <w:autoSpaceDN w:val="0"/>
        <w:adjustRightInd w:val="0"/>
        <w:rPr>
          <w:rFonts w:ascii="Arial" w:eastAsiaTheme="minorEastAsia" w:hAnsi="Arial" w:cs="Arial"/>
        </w:rPr>
      </w:pPr>
    </w:p>
    <w:p w14:paraId="212D9B56" w14:textId="77777777" w:rsidR="00952FAE" w:rsidRPr="004674D6" w:rsidRDefault="00952FAE" w:rsidP="00952FAE">
      <w:pPr>
        <w:spacing w:line="300" w:lineRule="auto"/>
        <w:rPr>
          <w:rFonts w:ascii="Arial" w:eastAsia="Tw Cen MT" w:hAnsi="Arial" w:cs="Arial"/>
          <w:i/>
          <w:iCs/>
          <w:szCs w:val="20"/>
          <w:lang w:val="en-US" w:eastAsia="ja-JP"/>
        </w:rPr>
      </w:pPr>
      <w:r w:rsidRPr="004674D6">
        <w:rPr>
          <w:rFonts w:ascii="Arial" w:eastAsia="Tw Cen MT" w:hAnsi="Arial" w:cs="Arial"/>
          <w:i/>
          <w:szCs w:val="20"/>
          <w:lang w:val="en-US" w:eastAsia="ja-JP"/>
        </w:rPr>
        <w:t xml:space="preserve">Applications for enrolment during the school year will be considered subject to school policy, available space and the provision of </w:t>
      </w:r>
      <w:r w:rsidRPr="004674D6">
        <w:rPr>
          <w:rFonts w:ascii="Arial" w:eastAsia="Tw Cen MT" w:hAnsi="Arial" w:cs="Arial"/>
          <w:i/>
          <w:iCs/>
          <w:szCs w:val="20"/>
          <w:lang w:val="en-US" w:eastAsia="ja-JP"/>
        </w:rPr>
        <w:t>information concerning attendance and the child’s educational progress.</w:t>
      </w:r>
    </w:p>
    <w:p w14:paraId="6DACE963" w14:textId="77777777" w:rsidR="00952FAE" w:rsidRPr="004674D6" w:rsidRDefault="00952FAE" w:rsidP="00952FAE">
      <w:pPr>
        <w:spacing w:line="300" w:lineRule="auto"/>
        <w:rPr>
          <w:rFonts w:ascii="Arial" w:eastAsia="Times New Roman" w:hAnsi="Arial" w:cs="Arial"/>
          <w:i/>
          <w:szCs w:val="20"/>
          <w:lang w:val="en-US" w:eastAsia="ja-JP"/>
        </w:rPr>
      </w:pPr>
      <w:r w:rsidRPr="004674D6">
        <w:rPr>
          <w:rFonts w:ascii="Arial" w:eastAsia="Tw Cen MT" w:hAnsi="Arial" w:cs="Arial"/>
          <w:i/>
          <w:iCs/>
          <w:szCs w:val="20"/>
          <w:lang w:val="en-US" w:eastAsia="ja-JP"/>
        </w:rPr>
        <w:t>Such applications will be dealt with on a case-by-case basis but will normally only be considered for admission on the first day of each new term unless the applicant is newly resident in the area.</w:t>
      </w:r>
    </w:p>
    <w:p w14:paraId="0DA123B1" w14:textId="77777777" w:rsidR="00E47AF1" w:rsidRPr="004674D6" w:rsidRDefault="00E47AF1" w:rsidP="00E47AF1">
      <w:pPr>
        <w:pStyle w:val="ListParagraph"/>
        <w:spacing w:after="0" w:line="240" w:lineRule="auto"/>
        <w:jc w:val="both"/>
        <w:rPr>
          <w:rFonts w:ascii="Arial" w:eastAsiaTheme="minorEastAsia" w:hAnsi="Arial" w:cs="Arial"/>
          <w:b/>
          <w:color w:val="385623" w:themeColor="accent6" w:themeShade="80"/>
        </w:rPr>
      </w:pPr>
    </w:p>
    <w:p w14:paraId="189A09AE" w14:textId="0202E893" w:rsidR="00952FAE" w:rsidRPr="004674D6" w:rsidRDefault="509A6535" w:rsidP="509A6535">
      <w:pPr>
        <w:autoSpaceDE w:val="0"/>
        <w:autoSpaceDN w:val="0"/>
        <w:adjustRightInd w:val="0"/>
        <w:rPr>
          <w:rFonts w:ascii="Arial" w:eastAsiaTheme="minorEastAsia" w:hAnsi="Arial" w:cs="Arial"/>
        </w:rPr>
      </w:pPr>
      <w:r w:rsidRPr="509A6535">
        <w:rPr>
          <w:rFonts w:ascii="Arial" w:eastAsiaTheme="minorEastAsia" w:hAnsi="Arial" w:cs="Arial"/>
        </w:rPr>
        <w:t>The procedures of the school in relation to the admission of students who are not already admitted to the school, after the commencement of the school year in which admission is sought, are as follows:</w:t>
      </w:r>
    </w:p>
    <w:p w14:paraId="687221A3" w14:textId="77777777" w:rsidR="00952FAE" w:rsidRPr="004674D6" w:rsidRDefault="509A6535" w:rsidP="00952FAE">
      <w:pPr>
        <w:autoSpaceDE w:val="0"/>
        <w:autoSpaceDN w:val="0"/>
        <w:adjustRightInd w:val="0"/>
        <w:rPr>
          <w:rFonts w:ascii="Arial" w:eastAsiaTheme="minorEastAsia" w:hAnsi="Arial" w:cs="Arial"/>
          <w:i/>
          <w:iCs/>
        </w:rPr>
      </w:pPr>
      <w:r w:rsidRPr="509A6535">
        <w:rPr>
          <w:rFonts w:ascii="Arial" w:eastAsiaTheme="minorEastAsia" w:hAnsi="Arial" w:cs="Arial"/>
          <w:i/>
          <w:iCs/>
        </w:rPr>
        <w:lastRenderedPageBreak/>
        <w:t xml:space="preserve">In the event of there being more applications to the school year concerned than places available, a waiting list of students whose applications for admission to </w:t>
      </w:r>
      <w:proofErr w:type="spellStart"/>
      <w:r w:rsidRPr="509A6535">
        <w:rPr>
          <w:rFonts w:ascii="Arial" w:eastAsiaTheme="minorEastAsia" w:hAnsi="Arial" w:cs="Arial"/>
          <w:i/>
          <w:iCs/>
        </w:rPr>
        <w:t>Caherleaheen</w:t>
      </w:r>
      <w:proofErr w:type="spellEnd"/>
      <w:r w:rsidRPr="509A6535">
        <w:rPr>
          <w:rFonts w:ascii="Arial" w:eastAsiaTheme="minorEastAsia" w:hAnsi="Arial" w:cs="Arial"/>
          <w:i/>
          <w:iCs/>
        </w:rPr>
        <w:t xml:space="preserve"> NS</w:t>
      </w:r>
      <w:r w:rsidRPr="509A6535">
        <w:rPr>
          <w:rFonts w:ascii="Arial" w:eastAsiaTheme="minorEastAsia" w:hAnsi="Arial" w:cs="Arial"/>
          <w:i/>
          <w:iCs/>
          <w:color w:val="FF0000"/>
        </w:rPr>
        <w:t xml:space="preserve"> </w:t>
      </w:r>
      <w:r w:rsidRPr="509A6535">
        <w:rPr>
          <w:rFonts w:ascii="Arial" w:eastAsiaTheme="minorEastAsia" w:hAnsi="Arial" w:cs="Arial"/>
          <w:i/>
          <w:iCs/>
        </w:rPr>
        <w:t>were unsuccessful due to the school being oversubscribed will be compiled and will remain valid for the school year in which admission is being sought.</w:t>
      </w:r>
    </w:p>
    <w:p w14:paraId="4C4CEA3D" w14:textId="756F64CC" w:rsidR="00E47AF1" w:rsidRPr="00952FAE" w:rsidRDefault="00952FAE" w:rsidP="00952FAE">
      <w:pPr>
        <w:autoSpaceDE w:val="0"/>
        <w:autoSpaceDN w:val="0"/>
        <w:adjustRightInd w:val="0"/>
        <w:rPr>
          <w:rFonts w:ascii="Arial" w:eastAsiaTheme="minorEastAsia" w:hAnsi="Arial" w:cs="Arial"/>
          <w:i/>
          <w:iCs/>
        </w:rPr>
      </w:pPr>
      <w:r w:rsidRPr="004674D6">
        <w:rPr>
          <w:rFonts w:ascii="Arial" w:eastAsiaTheme="minorEastAsia" w:hAnsi="Arial" w:cs="Arial"/>
          <w:i/>
          <w:iCs/>
        </w:rPr>
        <w:t xml:space="preserve">Placement on the waiting list of </w:t>
      </w:r>
      <w:proofErr w:type="spellStart"/>
      <w:r w:rsidRPr="004674D6">
        <w:rPr>
          <w:rFonts w:ascii="Arial" w:eastAsiaTheme="minorEastAsia" w:hAnsi="Arial" w:cs="Arial"/>
          <w:i/>
          <w:iCs/>
        </w:rPr>
        <w:t>Caherleaheen</w:t>
      </w:r>
      <w:proofErr w:type="spellEnd"/>
      <w:r w:rsidRPr="004674D6">
        <w:rPr>
          <w:rFonts w:ascii="Arial" w:eastAsiaTheme="minorEastAsia" w:hAnsi="Arial" w:cs="Arial"/>
          <w:i/>
          <w:iCs/>
        </w:rPr>
        <w:t xml:space="preserve"> NS</w:t>
      </w:r>
      <w:r w:rsidRPr="004674D6">
        <w:rPr>
          <w:rFonts w:ascii="Arial" w:eastAsiaTheme="minorEastAsia" w:hAnsi="Arial" w:cs="Arial"/>
          <w:i/>
          <w:iCs/>
          <w:color w:val="FF0000"/>
        </w:rPr>
        <w:t xml:space="preserve"> </w:t>
      </w:r>
      <w:r w:rsidRPr="004674D6">
        <w:rPr>
          <w:rFonts w:ascii="Arial" w:eastAsiaTheme="minorEastAsia" w:hAnsi="Arial" w:cs="Arial"/>
          <w:i/>
          <w:iCs/>
        </w:rPr>
        <w:t>is in the order of priority assigned to the students’ applications after the school has applied the selection criteria in accordan</w:t>
      </w:r>
      <w:r>
        <w:rPr>
          <w:rFonts w:ascii="Arial" w:eastAsiaTheme="minorEastAsia" w:hAnsi="Arial" w:cs="Arial"/>
          <w:i/>
          <w:iCs/>
        </w:rPr>
        <w:t xml:space="preserve">ce with this admission policy. </w:t>
      </w:r>
    </w:p>
    <w:p w14:paraId="308D56CC" w14:textId="77777777" w:rsidR="00E47AF1" w:rsidRPr="004674D6" w:rsidRDefault="00E47AF1" w:rsidP="00352D5A">
      <w:pPr>
        <w:spacing w:after="0" w:line="240" w:lineRule="auto"/>
        <w:jc w:val="both"/>
        <w:rPr>
          <w:rFonts w:ascii="Arial" w:eastAsiaTheme="minorEastAsia" w:hAnsi="Arial" w:cs="Arial"/>
          <w:b/>
          <w:color w:val="385623" w:themeColor="accent6" w:themeShade="80"/>
        </w:rPr>
      </w:pPr>
    </w:p>
    <w:p w14:paraId="797E50C6" w14:textId="77777777" w:rsidR="00352D5A" w:rsidRPr="004674D6" w:rsidRDefault="00352D5A" w:rsidP="00352D5A">
      <w:pPr>
        <w:spacing w:after="0" w:line="240" w:lineRule="auto"/>
        <w:jc w:val="both"/>
        <w:rPr>
          <w:rFonts w:ascii="Arial" w:eastAsiaTheme="minorEastAsia" w:hAnsi="Arial" w:cs="Arial"/>
          <w:b/>
          <w:color w:val="385623" w:themeColor="accent6" w:themeShade="80"/>
        </w:rPr>
      </w:pPr>
    </w:p>
    <w:p w14:paraId="08D61C6D" w14:textId="376CDF6C" w:rsidR="4EA94A81" w:rsidRDefault="4EA94A81" w:rsidP="4EA94A81">
      <w:pPr>
        <w:spacing w:after="0" w:line="300" w:lineRule="auto"/>
        <w:rPr>
          <w:rFonts w:ascii="Arial" w:eastAsia="Tw Cen MT" w:hAnsi="Arial" w:cs="Arial"/>
          <w:i/>
          <w:iCs/>
          <w:lang w:val="en-US" w:eastAsia="ja-JP"/>
        </w:rPr>
      </w:pPr>
    </w:p>
    <w:p w14:paraId="390F82EC" w14:textId="08483B81" w:rsidR="4EA94A81" w:rsidRDefault="4EA94A81" w:rsidP="4EA94A81">
      <w:pPr>
        <w:spacing w:after="0" w:line="300" w:lineRule="auto"/>
        <w:rPr>
          <w:rFonts w:ascii="Arial" w:eastAsia="Tw Cen MT" w:hAnsi="Arial" w:cs="Arial"/>
          <w:i/>
          <w:iCs/>
          <w:lang w:val="en-US" w:eastAsia="ja-JP"/>
        </w:rPr>
      </w:pPr>
    </w:p>
    <w:p w14:paraId="06FBB6A2" w14:textId="77777777" w:rsidR="008A090A" w:rsidRPr="004674D6" w:rsidRDefault="76AF22B7" w:rsidP="71364CFC">
      <w:pPr>
        <w:pStyle w:val="Heading2"/>
        <w:numPr>
          <w:ilvl w:val="0"/>
          <w:numId w:val="32"/>
        </w:numPr>
        <w:rPr>
          <w:rFonts w:ascii="Arial" w:eastAsiaTheme="minorEastAsia" w:hAnsi="Arial" w:cs="Arial"/>
          <w:b/>
          <w:bCs/>
          <w:color w:val="385623" w:themeColor="accent6" w:themeShade="80"/>
          <w:sz w:val="24"/>
          <w:szCs w:val="24"/>
        </w:rPr>
      </w:pPr>
      <w:bookmarkStart w:id="7" w:name="_Declaration_in_relation"/>
      <w:bookmarkStart w:id="8" w:name="_Ref31796682"/>
      <w:bookmarkEnd w:id="7"/>
      <w:r w:rsidRPr="76AF22B7">
        <w:rPr>
          <w:rFonts w:ascii="Arial" w:eastAsiaTheme="minorEastAsia" w:hAnsi="Arial" w:cs="Arial"/>
          <w:b/>
          <w:bCs/>
          <w:sz w:val="24"/>
          <w:szCs w:val="24"/>
        </w:rPr>
        <w:t>Declaration in relation to the non-charging of fees</w:t>
      </w:r>
      <w:bookmarkEnd w:id="8"/>
    </w:p>
    <w:p w14:paraId="1A939487" w14:textId="77777777" w:rsidR="00A52939" w:rsidRPr="004674D6" w:rsidRDefault="00A52939" w:rsidP="00A52939">
      <w:pPr>
        <w:pStyle w:val="NoSpacing"/>
        <w:rPr>
          <w:rFonts w:ascii="Arial" w:eastAsiaTheme="minorEastAsia" w:hAnsi="Arial" w:cs="Arial"/>
        </w:rPr>
      </w:pPr>
    </w:p>
    <w:p w14:paraId="6AA258D8" w14:textId="77777777" w:rsidR="00A52939" w:rsidRPr="004674D6" w:rsidRDefault="00A52939" w:rsidP="00A52939">
      <w:pPr>
        <w:pStyle w:val="NoSpacing"/>
        <w:rPr>
          <w:rFonts w:ascii="Arial" w:hAnsi="Arial" w:cs="Arial"/>
          <w:i/>
        </w:rPr>
      </w:pPr>
    </w:p>
    <w:p w14:paraId="01AF5FFC" w14:textId="39FB9900" w:rsidR="008A090A" w:rsidRPr="004674D6" w:rsidRDefault="71364CFC" w:rsidP="71364CFC">
      <w:pPr>
        <w:spacing w:line="240" w:lineRule="auto"/>
        <w:jc w:val="both"/>
        <w:rPr>
          <w:rFonts w:ascii="Arial" w:eastAsiaTheme="minorEastAsia" w:hAnsi="Arial" w:cs="Arial"/>
        </w:rPr>
      </w:pPr>
      <w:r w:rsidRPr="004674D6">
        <w:rPr>
          <w:rFonts w:ascii="Arial" w:eastAsiaTheme="minorEastAsia" w:hAnsi="Arial" w:cs="Arial"/>
        </w:rPr>
        <w:t xml:space="preserve">The board of </w:t>
      </w:r>
      <w:proofErr w:type="spellStart"/>
      <w:r w:rsidRPr="004674D6">
        <w:rPr>
          <w:rFonts w:ascii="Arial" w:eastAsiaTheme="minorEastAsia" w:hAnsi="Arial" w:cs="Arial"/>
        </w:rPr>
        <w:t>Caherleaheen</w:t>
      </w:r>
      <w:proofErr w:type="spellEnd"/>
      <w:r w:rsidRPr="004674D6">
        <w:rPr>
          <w:rFonts w:ascii="Arial" w:eastAsiaTheme="minorEastAsia" w:hAnsi="Arial" w:cs="Arial"/>
        </w:rPr>
        <w:t xml:space="preserve"> NS</w:t>
      </w:r>
      <w:r w:rsidRPr="004674D6">
        <w:rPr>
          <w:rFonts w:ascii="Arial" w:eastAsiaTheme="minorEastAsia" w:hAnsi="Arial" w:cs="Arial"/>
          <w:color w:val="FF0000"/>
        </w:rPr>
        <w:t xml:space="preserve"> </w:t>
      </w:r>
      <w:r w:rsidRPr="004674D6">
        <w:rPr>
          <w:rFonts w:ascii="Arial" w:eastAsiaTheme="minorEastAsia" w:hAnsi="Arial" w:cs="Arial"/>
        </w:rPr>
        <w:t>or any persons acting on its behalf will not charge fees for or seek payment or contributions (howsoever described) as a condition of-</w:t>
      </w:r>
    </w:p>
    <w:p w14:paraId="114AB38E" w14:textId="77777777" w:rsidR="008A090A" w:rsidRPr="004674D6" w:rsidRDefault="008A090A" w:rsidP="008A090A">
      <w:pPr>
        <w:numPr>
          <w:ilvl w:val="0"/>
          <w:numId w:val="5"/>
        </w:numPr>
        <w:spacing w:line="240" w:lineRule="auto"/>
        <w:ind w:left="426"/>
        <w:contextualSpacing/>
        <w:jc w:val="both"/>
        <w:rPr>
          <w:rFonts w:ascii="Arial" w:eastAsiaTheme="minorEastAsia" w:hAnsi="Arial" w:cs="Arial"/>
        </w:rPr>
      </w:pPr>
      <w:r w:rsidRPr="004674D6">
        <w:rPr>
          <w:rFonts w:ascii="Arial" w:eastAsiaTheme="minorEastAsia" w:hAnsi="Arial" w:cs="Arial"/>
        </w:rPr>
        <w:t>an application for admission of a student to the school, or</w:t>
      </w:r>
    </w:p>
    <w:p w14:paraId="754EE228" w14:textId="6F047CEB" w:rsidR="00952FAE" w:rsidRPr="004C3164" w:rsidRDefault="008A090A" w:rsidP="004C3164">
      <w:pPr>
        <w:numPr>
          <w:ilvl w:val="0"/>
          <w:numId w:val="5"/>
        </w:numPr>
        <w:spacing w:line="240" w:lineRule="auto"/>
        <w:ind w:left="426"/>
        <w:contextualSpacing/>
        <w:jc w:val="both"/>
        <w:rPr>
          <w:rFonts w:ascii="Arial" w:eastAsiaTheme="minorEastAsia" w:hAnsi="Arial" w:cs="Arial"/>
        </w:rPr>
      </w:pPr>
      <w:r w:rsidRPr="004674D6">
        <w:rPr>
          <w:rFonts w:ascii="Arial" w:eastAsiaTheme="minorEastAsia" w:hAnsi="Arial" w:cs="Arial"/>
        </w:rPr>
        <w:t>the admission or continued enrolment of a student in the school.</w:t>
      </w:r>
    </w:p>
    <w:p w14:paraId="6FFBD3EC" w14:textId="77777777" w:rsidR="008A090A" w:rsidRPr="004674D6" w:rsidRDefault="008A090A" w:rsidP="008A090A">
      <w:pPr>
        <w:spacing w:after="0" w:line="240" w:lineRule="auto"/>
        <w:jc w:val="both"/>
        <w:rPr>
          <w:rFonts w:ascii="Arial" w:eastAsiaTheme="minorEastAsia" w:hAnsi="Arial" w:cs="Arial"/>
        </w:rPr>
      </w:pPr>
    </w:p>
    <w:p w14:paraId="30DCCCAD" w14:textId="77777777" w:rsidR="0099669A" w:rsidRPr="004674D6"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13AB7D4B" w14:textId="77777777" w:rsidR="008A090A" w:rsidRPr="004674D6" w:rsidRDefault="76AF22B7" w:rsidP="71364CFC">
      <w:pPr>
        <w:pStyle w:val="Heading2"/>
        <w:numPr>
          <w:ilvl w:val="0"/>
          <w:numId w:val="32"/>
        </w:numPr>
        <w:rPr>
          <w:rFonts w:ascii="Arial" w:eastAsiaTheme="minorEastAsia" w:hAnsi="Arial" w:cs="Arial"/>
          <w:b/>
          <w:bCs/>
          <w:color w:val="385623" w:themeColor="accent6" w:themeShade="80"/>
          <w:sz w:val="24"/>
          <w:szCs w:val="24"/>
        </w:rPr>
      </w:pPr>
      <w:r w:rsidRPr="76AF22B7">
        <w:rPr>
          <w:rFonts w:ascii="Arial" w:eastAsiaTheme="minorEastAsia" w:hAnsi="Arial" w:cs="Arial"/>
          <w:b/>
          <w:bCs/>
          <w:color w:val="385623" w:themeColor="accent6" w:themeShade="80"/>
          <w:sz w:val="24"/>
          <w:szCs w:val="24"/>
        </w:rPr>
        <w:t xml:space="preserve"> </w:t>
      </w:r>
      <w:r w:rsidRPr="76AF22B7">
        <w:rPr>
          <w:rFonts w:ascii="Arial" w:eastAsiaTheme="minorEastAsia" w:hAnsi="Arial" w:cs="Arial"/>
          <w:b/>
          <w:bCs/>
          <w:sz w:val="24"/>
          <w:szCs w:val="24"/>
        </w:rPr>
        <w:t xml:space="preserve">Arrangements regarding students not attending religious instruction </w:t>
      </w:r>
    </w:p>
    <w:p w14:paraId="414A68DC" w14:textId="77777777" w:rsidR="00952FAE" w:rsidRPr="004674D6" w:rsidRDefault="7B55A837" w:rsidP="00952FAE">
      <w:pPr>
        <w:autoSpaceDE w:val="0"/>
        <w:autoSpaceDN w:val="0"/>
        <w:adjustRightInd w:val="0"/>
        <w:rPr>
          <w:rFonts w:ascii="Arial" w:eastAsiaTheme="minorEastAsia" w:hAnsi="Arial" w:cs="Arial"/>
        </w:rPr>
      </w:pPr>
      <w:r w:rsidRPr="7B55A837">
        <w:rPr>
          <w:rFonts w:ascii="Arial" w:eastAsiaTheme="minorEastAsia" w:hAnsi="Arial" w:cs="Arial"/>
          <w:color w:val="0070C0"/>
        </w:rPr>
        <w:t xml:space="preserve"> </w:t>
      </w:r>
      <w:r w:rsidRPr="7B55A837">
        <w:rPr>
          <w:rFonts w:ascii="Arial" w:eastAsiaTheme="minorEastAsia" w:hAnsi="Arial" w:cs="Arial"/>
        </w:rPr>
        <w:t>Our school is of a Catholic ethos and, in keeping with that ethos, children of all or no other faith are welcome to apply to this school.</w:t>
      </w:r>
    </w:p>
    <w:p w14:paraId="117EA5B9" w14:textId="77777777" w:rsidR="00952FAE" w:rsidRPr="004674D6" w:rsidRDefault="00952FAE" w:rsidP="00952FAE">
      <w:pPr>
        <w:autoSpaceDE w:val="0"/>
        <w:autoSpaceDN w:val="0"/>
        <w:adjustRightInd w:val="0"/>
        <w:rPr>
          <w:rFonts w:ascii="Arial" w:eastAsiaTheme="minorEastAsia" w:hAnsi="Arial" w:cs="Arial"/>
        </w:rPr>
      </w:pPr>
      <w:r w:rsidRPr="004674D6">
        <w:rPr>
          <w:rFonts w:ascii="Arial" w:eastAsiaTheme="minorEastAsia" w:hAnsi="Arial" w:cs="Arial"/>
        </w:rPr>
        <w:t xml:space="preserve">We respect the decision of parents to withdraw their child/children from taking part in the religious education curriculum, religious ceremonies, school Masses, etc.  </w:t>
      </w:r>
    </w:p>
    <w:p w14:paraId="42A8633A" w14:textId="77777777" w:rsidR="00952FAE" w:rsidRPr="004674D6" w:rsidRDefault="00952FAE" w:rsidP="00952FAE">
      <w:pPr>
        <w:autoSpaceDE w:val="0"/>
        <w:autoSpaceDN w:val="0"/>
        <w:adjustRightInd w:val="0"/>
        <w:rPr>
          <w:rFonts w:ascii="Arial" w:eastAsia="Verdana" w:hAnsi="Arial" w:cs="Arial"/>
          <w:color w:val="000000" w:themeColor="text1"/>
        </w:rPr>
      </w:pPr>
      <w:r w:rsidRPr="004674D6">
        <w:rPr>
          <w:rFonts w:ascii="Arial" w:eastAsia="Arial" w:hAnsi="Arial" w:cs="Arial"/>
          <w:color w:val="333333"/>
        </w:rPr>
        <w:t xml:space="preserve">Every child is welcome into the school having satisfied enrolment procedures, but the school cannot undertake to educate children of other faiths in their own faith. </w:t>
      </w:r>
    </w:p>
    <w:p w14:paraId="50F38AAD" w14:textId="77777777" w:rsidR="00952FAE" w:rsidRPr="004674D6" w:rsidRDefault="00952FAE" w:rsidP="00952FAE">
      <w:pPr>
        <w:autoSpaceDE w:val="0"/>
        <w:autoSpaceDN w:val="0"/>
        <w:adjustRightInd w:val="0"/>
        <w:rPr>
          <w:rFonts w:ascii="Arial" w:eastAsia="Arial" w:hAnsi="Arial" w:cs="Arial"/>
          <w:color w:val="333333"/>
        </w:rPr>
      </w:pPr>
      <w:r w:rsidRPr="004674D6">
        <w:rPr>
          <w:rFonts w:ascii="Arial" w:eastAsiaTheme="minorEastAsia" w:hAnsi="Arial" w:cs="Arial"/>
        </w:rPr>
        <w:t>The following are the school’s arrangements for students, where the parent(s)/guardian(s) have requested that the student attend the school without attending religious instruction (etc.) in the school. A</w:t>
      </w:r>
      <w:r w:rsidRPr="004674D6">
        <w:rPr>
          <w:rFonts w:ascii="Arial" w:eastAsia="Arial" w:hAnsi="Arial" w:cs="Arial"/>
          <w:color w:val="FF0000"/>
          <w:sz w:val="21"/>
          <w:szCs w:val="21"/>
        </w:rPr>
        <w:t xml:space="preserve"> </w:t>
      </w:r>
      <w:r w:rsidRPr="004674D6">
        <w:rPr>
          <w:rFonts w:ascii="Arial" w:eastAsia="Arial" w:hAnsi="Arial" w:cs="Arial"/>
          <w:color w:val="000000" w:themeColor="text1"/>
          <w:sz w:val="21"/>
          <w:szCs w:val="21"/>
        </w:rPr>
        <w:t>written request should be made to the Principal of the school.</w:t>
      </w:r>
      <w:r w:rsidRPr="004674D6">
        <w:rPr>
          <w:rFonts w:ascii="Arial" w:eastAsia="Arial" w:hAnsi="Arial" w:cs="Arial"/>
        </w:rPr>
        <w:t xml:space="preserve"> </w:t>
      </w:r>
      <w:r w:rsidRPr="004674D6">
        <w:rPr>
          <w:rFonts w:ascii="Arial" w:eastAsia="Arial" w:hAnsi="Arial" w:cs="Arial"/>
          <w:color w:val="333333"/>
        </w:rPr>
        <w:t>Arrangements are made with each class teacher to accommodate children who do not take part in the religious education programme and such</w:t>
      </w:r>
      <w:r w:rsidRPr="004674D6">
        <w:rPr>
          <w:rFonts w:ascii="Arial" w:eastAsiaTheme="minorEastAsia" w:hAnsi="Arial" w:cs="Arial"/>
        </w:rPr>
        <w:t xml:space="preserve"> arrangements will not result in a reduction in the school day of such students.</w:t>
      </w:r>
    </w:p>
    <w:p w14:paraId="24AFED96" w14:textId="3E7DED86" w:rsidR="008A090A" w:rsidRPr="004674D6" w:rsidRDefault="008A090A" w:rsidP="71364CFC">
      <w:pPr>
        <w:spacing w:after="0" w:line="240" w:lineRule="auto"/>
        <w:rPr>
          <w:rFonts w:ascii="Arial" w:eastAsiaTheme="minorEastAsia" w:hAnsi="Arial" w:cs="Arial"/>
          <w:color w:val="FF0000"/>
        </w:rPr>
      </w:pPr>
    </w:p>
    <w:p w14:paraId="36AF6883" w14:textId="77777777" w:rsidR="008A090A" w:rsidRPr="004674D6" w:rsidRDefault="008A090A" w:rsidP="008A090A">
      <w:pPr>
        <w:spacing w:after="0" w:line="240" w:lineRule="auto"/>
        <w:rPr>
          <w:rFonts w:ascii="Arial" w:eastAsiaTheme="minorEastAsia" w:hAnsi="Arial" w:cs="Arial"/>
          <w:b/>
        </w:rPr>
      </w:pPr>
    </w:p>
    <w:p w14:paraId="1D8AFB4D" w14:textId="77777777" w:rsidR="00406BE7" w:rsidRPr="004674D6" w:rsidRDefault="76AF22B7" w:rsidP="71364CFC">
      <w:pPr>
        <w:pStyle w:val="Heading2"/>
        <w:numPr>
          <w:ilvl w:val="0"/>
          <w:numId w:val="32"/>
        </w:numPr>
        <w:ind w:left="426" w:hanging="426"/>
        <w:rPr>
          <w:rFonts w:ascii="Arial" w:eastAsiaTheme="minorEastAsia" w:hAnsi="Arial" w:cs="Arial"/>
          <w:b/>
          <w:bCs/>
          <w:sz w:val="24"/>
          <w:szCs w:val="24"/>
        </w:rPr>
      </w:pPr>
      <w:bookmarkStart w:id="9" w:name="_Reviews/appeals"/>
      <w:bookmarkStart w:id="10" w:name="_Ref31796704"/>
      <w:bookmarkEnd w:id="9"/>
      <w:r w:rsidRPr="76AF22B7">
        <w:rPr>
          <w:rFonts w:ascii="Arial" w:eastAsiaTheme="minorEastAsia" w:hAnsi="Arial" w:cs="Arial"/>
          <w:b/>
          <w:bCs/>
          <w:sz w:val="24"/>
          <w:szCs w:val="24"/>
        </w:rPr>
        <w:t>Reviews/appeals</w:t>
      </w:r>
      <w:bookmarkEnd w:id="10"/>
    </w:p>
    <w:p w14:paraId="6E36661F" w14:textId="77777777" w:rsidR="006B04DC" w:rsidRPr="004674D6" w:rsidRDefault="006B04DC" w:rsidP="00406BE7">
      <w:pPr>
        <w:autoSpaceDE w:val="0"/>
        <w:autoSpaceDN w:val="0"/>
        <w:adjustRightInd w:val="0"/>
        <w:spacing w:after="0" w:line="240" w:lineRule="auto"/>
        <w:rPr>
          <w:rFonts w:ascii="Arial" w:eastAsiaTheme="minorEastAsia" w:hAnsi="Arial" w:cs="Arial"/>
          <w:color w:val="0070C0"/>
        </w:rPr>
      </w:pPr>
    </w:p>
    <w:p w14:paraId="6614AD16" w14:textId="77777777" w:rsidR="007168B1" w:rsidRPr="004674D6" w:rsidRDefault="007168B1" w:rsidP="007168B1">
      <w:pPr>
        <w:autoSpaceDE w:val="0"/>
        <w:autoSpaceDN w:val="0"/>
        <w:spacing w:line="240" w:lineRule="auto"/>
        <w:rPr>
          <w:rFonts w:ascii="Arial" w:hAnsi="Arial" w:cs="Arial"/>
          <w:b/>
          <w:bCs/>
          <w:strike/>
          <w:u w:val="single"/>
        </w:rPr>
      </w:pPr>
      <w:r w:rsidRPr="004674D6">
        <w:rPr>
          <w:rFonts w:ascii="Arial" w:hAnsi="Arial" w:cs="Arial"/>
          <w:b/>
          <w:bCs/>
          <w:u w:val="single"/>
        </w:rPr>
        <w:t>Review of decisions by the board of Management</w:t>
      </w:r>
    </w:p>
    <w:p w14:paraId="039D7810" w14:textId="77777777" w:rsidR="007168B1" w:rsidRPr="004674D6" w:rsidRDefault="00352D5A" w:rsidP="007168B1">
      <w:pPr>
        <w:autoSpaceDE w:val="0"/>
        <w:autoSpaceDN w:val="0"/>
        <w:spacing w:line="240" w:lineRule="auto"/>
        <w:rPr>
          <w:rFonts w:ascii="Arial" w:hAnsi="Arial" w:cs="Arial"/>
        </w:rPr>
      </w:pPr>
      <w:r w:rsidRPr="004674D6">
        <w:rPr>
          <w:rFonts w:ascii="Arial" w:hAnsi="Arial" w:cs="Arial"/>
        </w:rPr>
        <w:t xml:space="preserve">The parents/guardians </w:t>
      </w:r>
      <w:r w:rsidR="007168B1" w:rsidRPr="004674D6">
        <w:rPr>
          <w:rFonts w:ascii="Arial" w:hAnsi="Arial" w:cs="Arial"/>
        </w:rPr>
        <w:t xml:space="preserve">of the </w:t>
      </w:r>
      <w:r w:rsidR="005E52EE" w:rsidRPr="004674D6">
        <w:rPr>
          <w:rFonts w:ascii="Arial" w:hAnsi="Arial" w:cs="Arial"/>
        </w:rPr>
        <w:t>student, may</w:t>
      </w:r>
      <w:r w:rsidR="007168B1" w:rsidRPr="004674D6">
        <w:rPr>
          <w:rFonts w:ascii="Arial" w:hAnsi="Arial" w:cs="Arial"/>
        </w:rPr>
        <w:t xml:space="preserve"> request the board to review a decision to refuse admission. Such requests must be made in accordance with Section 29C of the Education Act 1998.    </w:t>
      </w:r>
    </w:p>
    <w:p w14:paraId="3468BB14" w14:textId="77777777" w:rsidR="007168B1" w:rsidRPr="004674D6" w:rsidRDefault="007168B1" w:rsidP="007168B1">
      <w:pPr>
        <w:autoSpaceDE w:val="0"/>
        <w:autoSpaceDN w:val="0"/>
        <w:spacing w:line="240" w:lineRule="auto"/>
        <w:rPr>
          <w:rFonts w:ascii="Arial" w:hAnsi="Arial" w:cs="Arial"/>
        </w:rPr>
      </w:pPr>
      <w:r w:rsidRPr="004674D6">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782A5C00" w14:textId="77777777" w:rsidR="007168B1" w:rsidRPr="004674D6" w:rsidRDefault="007168B1" w:rsidP="007168B1">
      <w:pPr>
        <w:autoSpaceDE w:val="0"/>
        <w:autoSpaceDN w:val="0"/>
        <w:spacing w:line="240" w:lineRule="auto"/>
        <w:rPr>
          <w:rFonts w:ascii="Arial" w:hAnsi="Arial" w:cs="Arial"/>
        </w:rPr>
      </w:pPr>
      <w:r w:rsidRPr="004674D6">
        <w:rPr>
          <w:rFonts w:ascii="Arial" w:hAnsi="Arial" w:cs="Arial"/>
        </w:rPr>
        <w:t>The board will conduct such reviews in accordance with the requirements of the procedures determined under Section 29B and with section 29C of the Education Act 1998.</w:t>
      </w:r>
    </w:p>
    <w:p w14:paraId="64C14A97" w14:textId="2EE45E79" w:rsidR="007168B1" w:rsidRPr="004674D6" w:rsidRDefault="3E89AEBB" w:rsidP="007168B1">
      <w:pPr>
        <w:autoSpaceDE w:val="0"/>
        <w:autoSpaceDN w:val="0"/>
        <w:spacing w:line="240" w:lineRule="auto"/>
        <w:rPr>
          <w:rFonts w:ascii="Arial" w:hAnsi="Arial" w:cs="Arial"/>
        </w:rPr>
      </w:pPr>
      <w:r w:rsidRPr="004674D6">
        <w:rPr>
          <w:rFonts w:ascii="Arial" w:hAnsi="Arial" w:cs="Arial"/>
          <w:b/>
          <w:bCs/>
        </w:rPr>
        <w:lastRenderedPageBreak/>
        <w:t xml:space="preserve">Note:  </w:t>
      </w:r>
      <w:r w:rsidRPr="004674D6">
        <w:rPr>
          <w:rFonts w:ascii="Arial" w:hAnsi="Arial" w:cs="Arial"/>
        </w:rPr>
        <w:t xml:space="preserve">Where an applicant has been refused admission due to the school being oversubscribed, the applicant </w:t>
      </w:r>
      <w:r w:rsidRPr="004674D6">
        <w:rPr>
          <w:rFonts w:ascii="Arial" w:hAnsi="Arial" w:cs="Arial"/>
          <w:b/>
          <w:bCs/>
          <w:u w:val="single"/>
        </w:rPr>
        <w:t>must request a review within three weeks</w:t>
      </w:r>
      <w:r w:rsidRPr="004674D6">
        <w:rPr>
          <w:rFonts w:ascii="Arial" w:hAnsi="Arial" w:cs="Arial"/>
        </w:rPr>
        <w:t xml:space="preserve"> of that decision by the board of management prior to making an appeal under section 29 of the Education Act 1998.</w:t>
      </w:r>
    </w:p>
    <w:p w14:paraId="135E58C4" w14:textId="4CB276A7" w:rsidR="002B09BE" w:rsidRPr="004674D6" w:rsidRDefault="3E89AEBB" w:rsidP="004674D6">
      <w:pPr>
        <w:autoSpaceDE w:val="0"/>
        <w:autoSpaceDN w:val="0"/>
        <w:spacing w:line="240" w:lineRule="auto"/>
        <w:rPr>
          <w:rFonts w:ascii="Arial" w:hAnsi="Arial" w:cs="Arial"/>
        </w:rPr>
      </w:pPr>
      <w:r w:rsidRPr="004674D6">
        <w:rPr>
          <w:rFonts w:ascii="Arial" w:hAnsi="Arial" w:cs="Arial"/>
        </w:rPr>
        <w:t xml:space="preserve">Where an applicant has been refused admission due to a reason other than the school being oversubscribed, the applicant </w:t>
      </w:r>
      <w:r w:rsidRPr="004674D6">
        <w:rPr>
          <w:rFonts w:ascii="Arial" w:hAnsi="Arial" w:cs="Arial"/>
          <w:b/>
          <w:bCs/>
          <w:u w:val="single"/>
        </w:rPr>
        <w:t>may request a review within three weeks</w:t>
      </w:r>
      <w:r w:rsidRPr="004674D6">
        <w:rPr>
          <w:rFonts w:ascii="Arial" w:hAnsi="Arial" w:cs="Arial"/>
        </w:rPr>
        <w:t xml:space="preserve"> of that decision by the board of management prior to making an appeal under section 29 of the Education Act 1998.   </w:t>
      </w:r>
    </w:p>
    <w:p w14:paraId="0560C508" w14:textId="77777777" w:rsidR="007168B1" w:rsidRPr="004674D6" w:rsidRDefault="007168B1" w:rsidP="007168B1">
      <w:pPr>
        <w:pStyle w:val="NormalWeb"/>
        <w:rPr>
          <w:rFonts w:ascii="Arial" w:hAnsi="Arial" w:cs="Arial"/>
          <w:b/>
          <w:bCs/>
          <w:sz w:val="22"/>
          <w:szCs w:val="22"/>
          <w:u w:val="single"/>
        </w:rPr>
      </w:pPr>
      <w:r w:rsidRPr="004674D6">
        <w:rPr>
          <w:rFonts w:ascii="Arial" w:hAnsi="Arial" w:cs="Arial"/>
          <w:b/>
          <w:bCs/>
          <w:sz w:val="22"/>
          <w:szCs w:val="22"/>
          <w:u w:val="single"/>
        </w:rPr>
        <w:t>Right of appeal</w:t>
      </w:r>
    </w:p>
    <w:p w14:paraId="3AD97383" w14:textId="77777777" w:rsidR="007168B1" w:rsidRPr="004674D6" w:rsidRDefault="007168B1" w:rsidP="007168B1">
      <w:pPr>
        <w:autoSpaceDE w:val="0"/>
        <w:autoSpaceDN w:val="0"/>
        <w:spacing w:line="240" w:lineRule="auto"/>
        <w:rPr>
          <w:rFonts w:ascii="Arial" w:hAnsi="Arial" w:cs="Arial"/>
        </w:rPr>
      </w:pPr>
      <w:r w:rsidRPr="004674D6">
        <w:rPr>
          <w:rFonts w:ascii="Arial" w:hAnsi="Arial" w:cs="Arial"/>
        </w:rPr>
        <w:t>Under Section 29 of the Education Act 1998, the parent</w:t>
      </w:r>
      <w:r w:rsidR="00352D5A" w:rsidRPr="004674D6">
        <w:rPr>
          <w:rFonts w:ascii="Arial" w:hAnsi="Arial" w:cs="Arial"/>
        </w:rPr>
        <w:t>s/guardians</w:t>
      </w:r>
      <w:r w:rsidRPr="004674D6">
        <w:rPr>
          <w:rFonts w:ascii="Arial" w:hAnsi="Arial" w:cs="Arial"/>
        </w:rPr>
        <w:t xml:space="preserve"> of the student, may appeal a decision of this school to refuse admission.  </w:t>
      </w:r>
    </w:p>
    <w:p w14:paraId="224D9FF7" w14:textId="77777777" w:rsidR="007168B1" w:rsidRPr="004674D6" w:rsidRDefault="007168B1" w:rsidP="007168B1">
      <w:pPr>
        <w:autoSpaceDE w:val="0"/>
        <w:autoSpaceDN w:val="0"/>
        <w:spacing w:line="240" w:lineRule="auto"/>
        <w:rPr>
          <w:rFonts w:ascii="Arial" w:hAnsi="Arial" w:cs="Arial"/>
        </w:rPr>
      </w:pPr>
      <w:r w:rsidRPr="004674D6">
        <w:rPr>
          <w:rFonts w:ascii="Arial" w:hAnsi="Arial" w:cs="Arial"/>
        </w:rPr>
        <w:t>An appeal may be made under Section 29 (1</w:t>
      </w:r>
      <w:r w:rsidR="0054270B" w:rsidRPr="004674D6">
        <w:rPr>
          <w:rFonts w:ascii="Arial" w:hAnsi="Arial" w:cs="Arial"/>
        </w:rPr>
        <w:t>) (</w:t>
      </w:r>
      <w:r w:rsidRPr="004674D6">
        <w:rPr>
          <w:rFonts w:ascii="Arial" w:hAnsi="Arial" w:cs="Arial"/>
        </w:rPr>
        <w:t>c</w:t>
      </w:r>
      <w:r w:rsidR="0054270B" w:rsidRPr="004674D6">
        <w:rPr>
          <w:rFonts w:ascii="Arial" w:hAnsi="Arial" w:cs="Arial"/>
        </w:rPr>
        <w:t>) (</w:t>
      </w:r>
      <w:proofErr w:type="spellStart"/>
      <w:r w:rsidRPr="004674D6">
        <w:rPr>
          <w:rFonts w:ascii="Arial" w:hAnsi="Arial" w:cs="Arial"/>
        </w:rPr>
        <w:t>i</w:t>
      </w:r>
      <w:proofErr w:type="spellEnd"/>
      <w:r w:rsidRPr="004674D6">
        <w:rPr>
          <w:rFonts w:ascii="Arial" w:hAnsi="Arial" w:cs="Arial"/>
        </w:rPr>
        <w:t>) of the Education Act 1998 where the refusal to admit was due to the school being oversubscribed.</w:t>
      </w:r>
    </w:p>
    <w:p w14:paraId="4EBCF11E" w14:textId="77777777" w:rsidR="007168B1" w:rsidRPr="004674D6" w:rsidRDefault="007168B1" w:rsidP="007168B1">
      <w:pPr>
        <w:autoSpaceDE w:val="0"/>
        <w:autoSpaceDN w:val="0"/>
        <w:spacing w:line="240" w:lineRule="auto"/>
        <w:rPr>
          <w:rFonts w:ascii="Arial" w:hAnsi="Arial" w:cs="Arial"/>
        </w:rPr>
      </w:pPr>
      <w:r w:rsidRPr="004674D6">
        <w:rPr>
          <w:rFonts w:ascii="Arial" w:hAnsi="Arial" w:cs="Arial"/>
        </w:rPr>
        <w:t>An appeal may be made under Section 29 (1</w:t>
      </w:r>
      <w:r w:rsidR="0054270B" w:rsidRPr="004674D6">
        <w:rPr>
          <w:rFonts w:ascii="Arial" w:hAnsi="Arial" w:cs="Arial"/>
        </w:rPr>
        <w:t>) (</w:t>
      </w:r>
      <w:r w:rsidRPr="004674D6">
        <w:rPr>
          <w:rFonts w:ascii="Arial" w:hAnsi="Arial" w:cs="Arial"/>
        </w:rPr>
        <w:t>c</w:t>
      </w:r>
      <w:r w:rsidR="0054270B" w:rsidRPr="004674D6">
        <w:rPr>
          <w:rFonts w:ascii="Arial" w:hAnsi="Arial" w:cs="Arial"/>
        </w:rPr>
        <w:t>) (</w:t>
      </w:r>
      <w:r w:rsidRPr="004674D6">
        <w:rPr>
          <w:rFonts w:ascii="Arial" w:hAnsi="Arial" w:cs="Arial"/>
        </w:rPr>
        <w:t>ii) of the Education Act 1998 where the refusal to admit was due a reason other than the school being oversubscribed.</w:t>
      </w:r>
    </w:p>
    <w:p w14:paraId="5E66C977" w14:textId="77777777" w:rsidR="007168B1" w:rsidRPr="004674D6" w:rsidRDefault="007168B1" w:rsidP="007168B1">
      <w:pPr>
        <w:autoSpaceDE w:val="0"/>
        <w:autoSpaceDN w:val="0"/>
        <w:spacing w:line="240" w:lineRule="auto"/>
        <w:rPr>
          <w:rFonts w:ascii="Arial" w:hAnsi="Arial" w:cs="Arial"/>
        </w:rPr>
      </w:pPr>
      <w:r w:rsidRPr="004674D6">
        <w:rPr>
          <w:rFonts w:ascii="Arial" w:hAnsi="Arial" w:cs="Arial"/>
        </w:rPr>
        <w:t xml:space="preserve">Where an applicant has been refused admission due to the school being oversubscribed, the applicant </w:t>
      </w:r>
      <w:r w:rsidRPr="004674D6">
        <w:rPr>
          <w:rFonts w:ascii="Arial" w:hAnsi="Arial" w:cs="Arial"/>
          <w:b/>
          <w:bCs/>
          <w:u w:val="single"/>
        </w:rPr>
        <w:t>must request a review</w:t>
      </w:r>
      <w:r w:rsidRPr="004674D6">
        <w:rPr>
          <w:rFonts w:ascii="Arial" w:hAnsi="Arial" w:cs="Arial"/>
        </w:rPr>
        <w:t xml:space="preserve"> of that decision by the board of management </w:t>
      </w:r>
      <w:r w:rsidRPr="004674D6">
        <w:rPr>
          <w:rFonts w:ascii="Arial" w:hAnsi="Arial" w:cs="Arial"/>
          <w:b/>
          <w:bCs/>
          <w:u w:val="single"/>
        </w:rPr>
        <w:t>prior to making an appeal</w:t>
      </w:r>
      <w:r w:rsidRPr="004674D6">
        <w:rPr>
          <w:rFonts w:ascii="Arial" w:hAnsi="Arial" w:cs="Arial"/>
        </w:rPr>
        <w:t xml:space="preserve"> under section 29 of the Education Act 1998. (see Review of decisions by the Board of Management)</w:t>
      </w:r>
    </w:p>
    <w:p w14:paraId="6E07AEE1" w14:textId="77777777" w:rsidR="007168B1" w:rsidRPr="004674D6" w:rsidRDefault="007168B1" w:rsidP="007168B1">
      <w:pPr>
        <w:autoSpaceDE w:val="0"/>
        <w:autoSpaceDN w:val="0"/>
        <w:spacing w:line="240" w:lineRule="auto"/>
        <w:rPr>
          <w:rFonts w:ascii="Arial" w:hAnsi="Arial" w:cs="Arial"/>
        </w:rPr>
      </w:pPr>
      <w:r w:rsidRPr="004674D6">
        <w:rPr>
          <w:rFonts w:ascii="Arial" w:hAnsi="Arial" w:cs="Arial"/>
        </w:rPr>
        <w:t xml:space="preserve">Where an applicant has been refused admission due to a reason other than the school being oversubscribed, the applicant </w:t>
      </w:r>
      <w:r w:rsidRPr="004674D6">
        <w:rPr>
          <w:rFonts w:ascii="Arial" w:hAnsi="Arial" w:cs="Arial"/>
          <w:b/>
          <w:bCs/>
          <w:u w:val="single"/>
        </w:rPr>
        <w:t>may request a review</w:t>
      </w:r>
      <w:r w:rsidRPr="004674D6">
        <w:rPr>
          <w:rFonts w:ascii="Arial" w:hAnsi="Arial" w:cs="Arial"/>
        </w:rPr>
        <w:t xml:space="preserve"> of that decision by the board of management prior to making an appeal under section 29 of the Education Act 1998. (see Review of decisions by the Board of Management)</w:t>
      </w:r>
    </w:p>
    <w:p w14:paraId="430F5444" w14:textId="77777777" w:rsidR="007168B1" w:rsidRPr="004674D6" w:rsidRDefault="007168B1" w:rsidP="007168B1">
      <w:pPr>
        <w:autoSpaceDE w:val="0"/>
        <w:autoSpaceDN w:val="0"/>
        <w:spacing w:line="240" w:lineRule="auto"/>
        <w:rPr>
          <w:rFonts w:ascii="Arial" w:hAnsi="Arial" w:cs="Arial"/>
        </w:rPr>
      </w:pPr>
      <w:r w:rsidRPr="004674D6">
        <w:rPr>
          <w:rFonts w:ascii="Arial" w:hAnsi="Arial" w:cs="Arial"/>
        </w:rPr>
        <w:t>Appeals under Section 29 of the Education Act 1998 will be considered and determined by an independent appeals committee appointed by the Minister for Education and Skills.    </w:t>
      </w:r>
    </w:p>
    <w:p w14:paraId="397C6E05" w14:textId="77777777" w:rsidR="002B7446" w:rsidRPr="004674D6" w:rsidRDefault="509A6535" w:rsidP="007168B1">
      <w:pPr>
        <w:autoSpaceDE w:val="0"/>
        <w:autoSpaceDN w:val="0"/>
        <w:spacing w:line="240" w:lineRule="auto"/>
        <w:rPr>
          <w:rFonts w:ascii="Arial" w:hAnsi="Arial" w:cs="Arial"/>
        </w:rPr>
      </w:pPr>
      <w:r w:rsidRPr="509A6535">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779F8E76" w14:textId="1EE7AD06" w:rsidR="00352D5A" w:rsidRPr="004674D6" w:rsidRDefault="7B55A837" w:rsidP="00352D5A">
      <w:pPr>
        <w:spacing w:line="25" w:lineRule="atLeast"/>
        <w:jc w:val="both"/>
        <w:rPr>
          <w:rFonts w:ascii="Arial" w:hAnsi="Arial" w:cs="Arial"/>
        </w:rPr>
      </w:pPr>
      <w:r w:rsidRPr="7B55A837">
        <w:rPr>
          <w:rFonts w:ascii="Arial" w:hAnsi="Arial" w:cs="Arial"/>
        </w:rPr>
        <w:t xml:space="preserve">This policy was ratified by the Board of Management of </w:t>
      </w:r>
      <w:proofErr w:type="spellStart"/>
      <w:r w:rsidRPr="7B55A837">
        <w:rPr>
          <w:rFonts w:ascii="Arial" w:hAnsi="Arial" w:cs="Arial"/>
        </w:rPr>
        <w:t>Caherleaheen</w:t>
      </w:r>
      <w:proofErr w:type="spellEnd"/>
      <w:r w:rsidRPr="7B55A837">
        <w:rPr>
          <w:rFonts w:ascii="Arial" w:hAnsi="Arial" w:cs="Arial"/>
        </w:rPr>
        <w:t xml:space="preserve"> NS on 4th March 2020 and reviewed on 3</w:t>
      </w:r>
      <w:r w:rsidRPr="7B55A837">
        <w:rPr>
          <w:rFonts w:ascii="Arial" w:hAnsi="Arial" w:cs="Arial"/>
          <w:vertAlign w:val="superscript"/>
        </w:rPr>
        <w:t>rd</w:t>
      </w:r>
      <w:r w:rsidRPr="7B55A837">
        <w:rPr>
          <w:rFonts w:ascii="Arial" w:hAnsi="Arial" w:cs="Arial"/>
        </w:rPr>
        <w:t xml:space="preserve"> Oct 2022.</w:t>
      </w:r>
    </w:p>
    <w:p w14:paraId="7818863E" w14:textId="77777777" w:rsidR="00352D5A" w:rsidRPr="004674D6" w:rsidRDefault="00352D5A" w:rsidP="00352D5A">
      <w:pPr>
        <w:spacing w:line="25" w:lineRule="atLeast"/>
        <w:jc w:val="both"/>
        <w:rPr>
          <w:rFonts w:ascii="Arial" w:hAnsi="Arial" w:cs="Arial"/>
        </w:rPr>
      </w:pPr>
    </w:p>
    <w:p w14:paraId="30F684CD" w14:textId="2C613B14" w:rsidR="00352D5A" w:rsidRPr="004674D6" w:rsidRDefault="4EA94A81" w:rsidP="56182A6C">
      <w:pPr>
        <w:spacing w:line="25" w:lineRule="atLeast"/>
        <w:jc w:val="both"/>
        <w:rPr>
          <w:rFonts w:ascii="Arial" w:hAnsi="Arial" w:cs="Arial"/>
          <w:sz w:val="18"/>
          <w:szCs w:val="18"/>
        </w:rPr>
      </w:pPr>
      <w:r w:rsidRPr="4EA94A81">
        <w:rPr>
          <w:rFonts w:ascii="Arial" w:hAnsi="Arial" w:cs="Arial"/>
        </w:rPr>
        <w:t>Signed:   ______________________</w:t>
      </w:r>
      <w:r w:rsidRPr="4EA94A81">
        <w:rPr>
          <w:rFonts w:ascii="Arial" w:hAnsi="Arial" w:cs="Arial"/>
          <w:sz w:val="20"/>
          <w:szCs w:val="20"/>
        </w:rPr>
        <w:t xml:space="preserve">                                                            Date: ___________________</w:t>
      </w:r>
    </w:p>
    <w:p w14:paraId="5DA8F6A9" w14:textId="1D1CB5AA" w:rsidR="00352D5A" w:rsidRPr="004674D6" w:rsidRDefault="56182A6C" w:rsidP="56182A6C">
      <w:pPr>
        <w:spacing w:line="25" w:lineRule="atLeast"/>
        <w:jc w:val="both"/>
        <w:rPr>
          <w:rFonts w:ascii="Arial" w:hAnsi="Arial" w:cs="Arial"/>
          <w:sz w:val="18"/>
          <w:szCs w:val="18"/>
        </w:rPr>
      </w:pPr>
      <w:r w:rsidRPr="56182A6C">
        <w:rPr>
          <w:rFonts w:ascii="Lucida Handwriting" w:eastAsia="Lucida Handwriting" w:hAnsi="Lucida Handwriting" w:cs="Lucida Handwriting"/>
          <w:sz w:val="20"/>
          <w:szCs w:val="20"/>
        </w:rPr>
        <w:t xml:space="preserve">         Vivian Nolan</w:t>
      </w:r>
      <w:r w:rsidRPr="56182A6C">
        <w:rPr>
          <w:rFonts w:ascii="Bradley Hand ITC" w:eastAsia="Bradley Hand ITC" w:hAnsi="Bradley Hand ITC" w:cs="Bradley Hand ITC"/>
          <w:sz w:val="20"/>
          <w:szCs w:val="20"/>
        </w:rPr>
        <w:t xml:space="preserve">  </w:t>
      </w:r>
    </w:p>
    <w:p w14:paraId="004328A4" w14:textId="276B6973" w:rsidR="00352D5A" w:rsidRPr="004674D6" w:rsidRDefault="7B55A837" w:rsidP="00352D5A">
      <w:pPr>
        <w:spacing w:line="25" w:lineRule="atLeast"/>
        <w:jc w:val="both"/>
        <w:rPr>
          <w:rFonts w:ascii="Arial" w:hAnsi="Arial" w:cs="Arial"/>
          <w:sz w:val="18"/>
          <w:szCs w:val="18"/>
        </w:rPr>
      </w:pPr>
      <w:r w:rsidRPr="7B55A837">
        <w:rPr>
          <w:rFonts w:ascii="Bradley Hand ITC" w:eastAsia="Bradley Hand ITC" w:hAnsi="Bradley Hand ITC" w:cs="Bradley Hand ITC"/>
          <w:sz w:val="20"/>
          <w:szCs w:val="20"/>
        </w:rPr>
        <w:t xml:space="preserve">                 </w:t>
      </w:r>
      <w:r w:rsidRPr="7B55A837">
        <w:rPr>
          <w:rFonts w:ascii="Arial" w:hAnsi="Arial" w:cs="Arial"/>
          <w:sz w:val="20"/>
          <w:szCs w:val="20"/>
        </w:rPr>
        <w:t>Chairperson, Board of Management</w:t>
      </w:r>
    </w:p>
    <w:p w14:paraId="66F937B0" w14:textId="174EFEE1" w:rsidR="00352D5A" w:rsidRPr="004674D6" w:rsidRDefault="7B55A837" w:rsidP="00352D5A">
      <w:pPr>
        <w:spacing w:line="25" w:lineRule="atLeast"/>
        <w:jc w:val="both"/>
        <w:rPr>
          <w:rFonts w:ascii="Arial" w:hAnsi="Arial" w:cs="Arial"/>
        </w:rPr>
      </w:pPr>
      <w:r w:rsidRPr="7B55A837">
        <w:rPr>
          <w:rFonts w:ascii="Arial" w:hAnsi="Arial" w:cs="Arial"/>
        </w:rPr>
        <w:t>The contents of this policy was approved by St. Senan’s Education Office, acting on behalf of the Patron.</w:t>
      </w:r>
    </w:p>
    <w:p w14:paraId="5B2F9378" w14:textId="77777777" w:rsidR="00352D5A" w:rsidRPr="004251B7" w:rsidRDefault="00352D5A" w:rsidP="00352D5A">
      <w:pPr>
        <w:spacing w:line="25" w:lineRule="atLeast"/>
        <w:jc w:val="both"/>
        <w:rPr>
          <w:rFonts w:ascii="Arial" w:hAnsi="Arial" w:cs="Arial"/>
          <w:sz w:val="18"/>
          <w:szCs w:val="18"/>
        </w:rPr>
      </w:pPr>
    </w:p>
    <w:p w14:paraId="58E6DD4E" w14:textId="77777777" w:rsidR="00352D5A" w:rsidRDefault="00352D5A" w:rsidP="00352D5A">
      <w:pPr>
        <w:spacing w:line="25" w:lineRule="atLeast"/>
        <w:jc w:val="both"/>
        <w:rPr>
          <w:sz w:val="18"/>
          <w:szCs w:val="18"/>
        </w:rPr>
      </w:pPr>
    </w:p>
    <w:p w14:paraId="310F2397" w14:textId="77777777" w:rsidR="00352D5A" w:rsidRDefault="00352D5A" w:rsidP="00352D5A">
      <w:pPr>
        <w:spacing w:line="25" w:lineRule="atLeast"/>
        <w:jc w:val="both"/>
        <w:rPr>
          <w:sz w:val="18"/>
          <w:szCs w:val="18"/>
        </w:rPr>
      </w:pPr>
      <w:r>
        <w:rPr>
          <w:noProof/>
          <w:sz w:val="18"/>
          <w:szCs w:val="18"/>
          <w:lang w:eastAsia="en-IE"/>
        </w:rPr>
        <mc:AlternateContent>
          <mc:Choice Requires="wps">
            <w:drawing>
              <wp:anchor distT="0" distB="0" distL="114300" distR="114300" simplePos="0" relativeHeight="251662336" behindDoc="0" locked="0" layoutInCell="1" allowOverlap="1" wp14:anchorId="74A9AC8B" wp14:editId="07777777">
                <wp:simplePos x="0" y="0"/>
                <wp:positionH relativeFrom="column">
                  <wp:posOffset>5250180</wp:posOffset>
                </wp:positionH>
                <wp:positionV relativeFrom="paragraph">
                  <wp:posOffset>31115</wp:posOffset>
                </wp:positionV>
                <wp:extent cx="952500" cy="1038225"/>
                <wp:effectExtent l="11430" t="12065" r="7620" b="698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038225"/>
                        </a:xfrm>
                        <a:prstGeom prst="ellipse">
                          <a:avLst/>
                        </a:prstGeom>
                        <a:solidFill>
                          <a:srgbClr val="FFFFFF"/>
                        </a:solidFill>
                        <a:ln w="9525">
                          <a:solidFill>
                            <a:srgbClr val="BFBFBF"/>
                          </a:solidFill>
                          <a:round/>
                          <a:headEnd/>
                          <a:tailEnd/>
                        </a:ln>
                      </wps:spPr>
                      <wps:txbx>
                        <w:txbxContent>
                          <w:p w14:paraId="7D3BEE8F" w14:textId="77777777" w:rsidR="00352D5A" w:rsidRPr="0093193E" w:rsidRDefault="00352D5A" w:rsidP="00352D5A">
                            <w:pPr>
                              <w:rPr>
                                <w:sz w:val="10"/>
                                <w:szCs w:val="10"/>
                              </w:rPr>
                            </w:pPr>
                          </w:p>
                          <w:p w14:paraId="7584A067" w14:textId="77777777" w:rsidR="00352D5A" w:rsidRPr="001E2C5F" w:rsidRDefault="00352D5A" w:rsidP="00352D5A">
                            <w:pPr>
                              <w:jc w:val="center"/>
                              <w:rPr>
                                <w:i/>
                                <w:color w:val="BFBFBF"/>
                              </w:rPr>
                            </w:pPr>
                            <w:r w:rsidRPr="001E2C5F">
                              <w:rPr>
                                <w:i/>
                                <w:color w:val="BFBFBF"/>
                              </w:rPr>
                              <w:t>Official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A9AC8B" id="Oval 5" o:spid="_x0000_s1026" style="position:absolute;left:0;text-align:left;margin-left:413.4pt;margin-top:2.45pt;width:7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" strokecolor="#bfbfbf">
                <v:textbox>
                  <w:txbxContent>
                    <w:p w14:paraId="7D3BEE8F" w14:textId="77777777" w:rsidR="00352D5A" w:rsidRPr="0093193E" w:rsidRDefault="00352D5A" w:rsidP="00352D5A">
                      <w:pPr>
                        <w:rPr>
                          <w:sz w:val="10"/>
                          <w:szCs w:val="10"/>
                        </w:rPr>
                      </w:pPr>
                    </w:p>
                    <w:p w14:paraId="7584A067" w14:textId="77777777" w:rsidR="00352D5A" w:rsidRPr="001E2C5F" w:rsidRDefault="00352D5A" w:rsidP="00352D5A">
                      <w:pPr>
                        <w:jc w:val="center"/>
                        <w:rPr>
                          <w:i/>
                          <w:color w:val="BFBFBF"/>
                        </w:rPr>
                      </w:pPr>
                      <w:r w:rsidRPr="001E2C5F">
                        <w:rPr>
                          <w:i/>
                          <w:color w:val="BFBFBF"/>
                        </w:rPr>
                        <w:t>Official Stamp</w:t>
                      </w:r>
                    </w:p>
                  </w:txbxContent>
                </v:textbox>
              </v:oval>
            </w:pict>
          </mc:Fallback>
        </mc:AlternateContent>
      </w:r>
    </w:p>
    <w:p w14:paraId="69E2BB2B" w14:textId="77777777" w:rsidR="00352D5A" w:rsidRDefault="00352D5A" w:rsidP="007168B1">
      <w:pPr>
        <w:autoSpaceDE w:val="0"/>
        <w:autoSpaceDN w:val="0"/>
        <w:spacing w:line="240" w:lineRule="auto"/>
        <w:rPr>
          <w:rFonts w:ascii="Arial" w:hAnsi="Arial" w:cs="Arial"/>
        </w:rPr>
      </w:pPr>
    </w:p>
    <w:p w14:paraId="120C4E94" w14:textId="4D95DF85" w:rsidR="004251B7" w:rsidRDefault="004251B7" w:rsidP="007168B1">
      <w:pPr>
        <w:autoSpaceDE w:val="0"/>
        <w:autoSpaceDN w:val="0"/>
        <w:spacing w:line="240" w:lineRule="auto"/>
        <w:rPr>
          <w:rFonts w:ascii="Arial" w:hAnsi="Arial" w:cs="Arial"/>
        </w:rPr>
      </w:pPr>
    </w:p>
    <w:p w14:paraId="09ACD739" w14:textId="35D395D8" w:rsidR="00952FAE" w:rsidRDefault="00952FAE" w:rsidP="007168B1">
      <w:pPr>
        <w:autoSpaceDE w:val="0"/>
        <w:autoSpaceDN w:val="0"/>
        <w:spacing w:line="240" w:lineRule="auto"/>
        <w:rPr>
          <w:rFonts w:ascii="Arial" w:hAnsi="Arial" w:cs="Arial"/>
        </w:rPr>
      </w:pPr>
    </w:p>
    <w:p w14:paraId="64B0553A" w14:textId="2C56A4F1" w:rsidR="004251B7" w:rsidRPr="004251B7" w:rsidRDefault="004251B7" w:rsidP="004251B7">
      <w:pPr>
        <w:spacing w:before="240" w:after="80" w:line="264" w:lineRule="auto"/>
        <w:outlineLvl w:val="1"/>
        <w:rPr>
          <w:rFonts w:ascii="Arial" w:eastAsia="Tw Cen MT" w:hAnsi="Arial" w:cs="Arial"/>
          <w:b/>
          <w:spacing w:val="20"/>
          <w:sz w:val="20"/>
          <w:szCs w:val="20"/>
          <w:lang w:val="en-US" w:eastAsia="ja-JP"/>
        </w:rPr>
      </w:pPr>
      <w:r w:rsidRPr="004251B7">
        <w:rPr>
          <w:rFonts w:ascii="Arial" w:eastAsia="Tw Cen MT" w:hAnsi="Arial" w:cs="Arial"/>
          <w:b/>
          <w:spacing w:val="20"/>
          <w:sz w:val="20"/>
          <w:szCs w:val="20"/>
          <w:lang w:val="en-US" w:eastAsia="ja-JP"/>
        </w:rPr>
        <w:t>Appendix (1)</w:t>
      </w:r>
    </w:p>
    <w:p w14:paraId="52A6EC51" w14:textId="77777777" w:rsidR="00745E5A" w:rsidRDefault="00745E5A"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p>
    <w:p w14:paraId="5C6929DE" w14:textId="77777777" w:rsidR="00745E5A" w:rsidRDefault="00745E5A"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p>
    <w:p w14:paraId="5CFBB958" w14:textId="77777777" w:rsidR="00745E5A" w:rsidRDefault="00745E5A" w:rsidP="00745E5A">
      <w:pPr>
        <w:rPr>
          <w:b/>
          <w:bCs/>
          <w:sz w:val="28"/>
          <w:szCs w:val="28"/>
        </w:rPr>
      </w:pPr>
      <w:r w:rsidRPr="0D58CB8D">
        <w:rPr>
          <w:b/>
          <w:bCs/>
          <w:sz w:val="28"/>
          <w:szCs w:val="28"/>
        </w:rPr>
        <w:t xml:space="preserve">PLEASE NOTE THESE IMPORTANT DATES: </w:t>
      </w:r>
    </w:p>
    <w:p w14:paraId="40024D0B" w14:textId="77777777" w:rsidR="00745E5A" w:rsidRDefault="00745E5A" w:rsidP="00745E5A"/>
    <w:p w14:paraId="3352844D" w14:textId="77777777" w:rsidR="00745E5A" w:rsidRDefault="00745E5A" w:rsidP="00745E5A"/>
    <w:tbl>
      <w:tblPr>
        <w:tblW w:w="0" w:type="auto"/>
        <w:tblLayout w:type="fixed"/>
        <w:tblLook w:val="04A0" w:firstRow="1" w:lastRow="0" w:firstColumn="1" w:lastColumn="0" w:noHBand="0" w:noVBand="1"/>
      </w:tblPr>
      <w:tblGrid>
        <w:gridCol w:w="7425"/>
      </w:tblGrid>
      <w:tr w:rsidR="00745E5A" w14:paraId="5E2EB6F4" w14:textId="77777777" w:rsidTr="00787B7D">
        <w:tc>
          <w:tcPr>
            <w:tcW w:w="7425" w:type="dxa"/>
          </w:tcPr>
          <w:p w14:paraId="7FAA47A0" w14:textId="6C74536D" w:rsidR="00745E5A" w:rsidRDefault="00745E5A" w:rsidP="00787B7D">
            <w:pPr>
              <w:spacing w:after="0" w:line="240" w:lineRule="auto"/>
              <w:jc w:val="both"/>
              <w:rPr>
                <w:rFonts w:ascii="Arial" w:eastAsia="Arial" w:hAnsi="Arial" w:cs="Arial"/>
                <w:sz w:val="28"/>
                <w:szCs w:val="28"/>
              </w:rPr>
            </w:pPr>
            <w:r w:rsidRPr="0D58CB8D">
              <w:rPr>
                <w:rFonts w:ascii="Arial" w:eastAsia="Arial" w:hAnsi="Arial" w:cs="Arial"/>
                <w:sz w:val="28"/>
                <w:szCs w:val="28"/>
              </w:rPr>
              <w:t xml:space="preserve">The school will commence accepting applications for admission on  Friday </w:t>
            </w:r>
            <w:r>
              <w:rPr>
                <w:rFonts w:ascii="Arial" w:eastAsia="Arial" w:hAnsi="Arial" w:cs="Arial"/>
                <w:sz w:val="28"/>
                <w:szCs w:val="28"/>
              </w:rPr>
              <w:t>25th</w:t>
            </w:r>
            <w:r w:rsidRPr="0D58CB8D">
              <w:rPr>
                <w:rFonts w:ascii="Arial" w:eastAsia="Arial" w:hAnsi="Arial" w:cs="Arial"/>
                <w:sz w:val="28"/>
                <w:szCs w:val="28"/>
              </w:rPr>
              <w:t xml:space="preserve"> October 202</w:t>
            </w:r>
            <w:r>
              <w:rPr>
                <w:rFonts w:ascii="Arial" w:eastAsia="Arial" w:hAnsi="Arial" w:cs="Arial"/>
                <w:sz w:val="28"/>
                <w:szCs w:val="28"/>
              </w:rPr>
              <w:t>4</w:t>
            </w:r>
            <w:r w:rsidRPr="0D58CB8D">
              <w:rPr>
                <w:rFonts w:ascii="Arial" w:eastAsia="Arial" w:hAnsi="Arial" w:cs="Arial"/>
                <w:sz w:val="28"/>
                <w:szCs w:val="28"/>
              </w:rPr>
              <w:t> </w:t>
            </w:r>
          </w:p>
          <w:p w14:paraId="428AB42B" w14:textId="77777777" w:rsidR="00745E5A" w:rsidRDefault="00745E5A" w:rsidP="00787B7D">
            <w:pPr>
              <w:spacing w:after="0" w:line="240" w:lineRule="auto"/>
              <w:jc w:val="both"/>
              <w:rPr>
                <w:rFonts w:ascii="Arial" w:eastAsia="Arial" w:hAnsi="Arial" w:cs="Arial"/>
                <w:sz w:val="28"/>
                <w:szCs w:val="28"/>
              </w:rPr>
            </w:pPr>
            <w:r w:rsidRPr="0D58CB8D">
              <w:rPr>
                <w:rFonts w:ascii="Arial" w:eastAsia="Arial" w:hAnsi="Arial" w:cs="Arial"/>
                <w:sz w:val="28"/>
                <w:szCs w:val="28"/>
              </w:rPr>
              <w:t>  </w:t>
            </w:r>
          </w:p>
        </w:tc>
      </w:tr>
      <w:tr w:rsidR="00745E5A" w14:paraId="163C2D2F" w14:textId="77777777" w:rsidTr="00787B7D">
        <w:tc>
          <w:tcPr>
            <w:tcW w:w="7425" w:type="dxa"/>
          </w:tcPr>
          <w:p w14:paraId="412D869B" w14:textId="144A142F" w:rsidR="00745E5A" w:rsidRDefault="00745E5A" w:rsidP="00787B7D">
            <w:pPr>
              <w:spacing w:after="0" w:line="240" w:lineRule="auto"/>
              <w:jc w:val="both"/>
              <w:rPr>
                <w:rFonts w:ascii="Arial" w:eastAsia="Arial" w:hAnsi="Arial" w:cs="Arial"/>
                <w:sz w:val="28"/>
                <w:szCs w:val="28"/>
              </w:rPr>
            </w:pPr>
            <w:r w:rsidRPr="0D58CB8D">
              <w:rPr>
                <w:rFonts w:ascii="Arial" w:eastAsia="Arial" w:hAnsi="Arial" w:cs="Arial"/>
                <w:sz w:val="28"/>
                <w:szCs w:val="28"/>
              </w:rPr>
              <w:t xml:space="preserve">The school shall cease accepting applications for admission on </w:t>
            </w:r>
            <w:r>
              <w:rPr>
                <w:rFonts w:ascii="Arial" w:eastAsia="Arial" w:hAnsi="Arial" w:cs="Arial"/>
                <w:sz w:val="28"/>
                <w:szCs w:val="28"/>
              </w:rPr>
              <w:t>Monday</w:t>
            </w:r>
            <w:r w:rsidRPr="0D58CB8D">
              <w:rPr>
                <w:rFonts w:ascii="Arial" w:eastAsia="Arial" w:hAnsi="Arial" w:cs="Arial"/>
                <w:sz w:val="28"/>
                <w:szCs w:val="28"/>
              </w:rPr>
              <w:t xml:space="preserve"> 1</w:t>
            </w:r>
            <w:r>
              <w:rPr>
                <w:rFonts w:ascii="Arial" w:eastAsia="Arial" w:hAnsi="Arial" w:cs="Arial"/>
                <w:sz w:val="28"/>
                <w:szCs w:val="28"/>
              </w:rPr>
              <w:t>3th</w:t>
            </w:r>
            <w:r w:rsidRPr="0D58CB8D">
              <w:rPr>
                <w:rFonts w:ascii="Arial" w:eastAsia="Arial" w:hAnsi="Arial" w:cs="Arial"/>
                <w:sz w:val="28"/>
                <w:szCs w:val="28"/>
              </w:rPr>
              <w:t xml:space="preserve"> January 202</w:t>
            </w:r>
            <w:r>
              <w:rPr>
                <w:rFonts w:ascii="Arial" w:eastAsia="Arial" w:hAnsi="Arial" w:cs="Arial"/>
                <w:sz w:val="28"/>
                <w:szCs w:val="28"/>
              </w:rPr>
              <w:t>5</w:t>
            </w:r>
          </w:p>
          <w:p w14:paraId="0A91CB98" w14:textId="77777777" w:rsidR="00745E5A" w:rsidRDefault="00745E5A" w:rsidP="00787B7D">
            <w:pPr>
              <w:spacing w:after="0" w:line="240" w:lineRule="auto"/>
              <w:jc w:val="both"/>
              <w:rPr>
                <w:rFonts w:ascii="Segoe UI" w:eastAsia="Segoe UI" w:hAnsi="Segoe UI" w:cs="Segoe UI"/>
                <w:sz w:val="28"/>
                <w:szCs w:val="28"/>
              </w:rPr>
            </w:pPr>
          </w:p>
        </w:tc>
      </w:tr>
      <w:tr w:rsidR="00745E5A" w14:paraId="115B1A38" w14:textId="77777777" w:rsidTr="00787B7D">
        <w:tc>
          <w:tcPr>
            <w:tcW w:w="7425" w:type="dxa"/>
          </w:tcPr>
          <w:p w14:paraId="1D9E28F0" w14:textId="379C1B4D" w:rsidR="00745E5A" w:rsidRDefault="00745E5A" w:rsidP="00787B7D">
            <w:pPr>
              <w:spacing w:after="0" w:line="240" w:lineRule="auto"/>
              <w:jc w:val="both"/>
              <w:rPr>
                <w:rFonts w:ascii="Arial" w:eastAsia="Arial" w:hAnsi="Arial" w:cs="Arial"/>
                <w:sz w:val="28"/>
                <w:szCs w:val="28"/>
              </w:rPr>
            </w:pPr>
            <w:r w:rsidRPr="0D58CB8D">
              <w:rPr>
                <w:rFonts w:ascii="Arial" w:eastAsia="Arial" w:hAnsi="Arial" w:cs="Arial"/>
                <w:sz w:val="28"/>
                <w:szCs w:val="28"/>
              </w:rPr>
              <w:t xml:space="preserve">The date by which applicants will be notified of the decision on their application, by post, is </w:t>
            </w:r>
            <w:r>
              <w:rPr>
                <w:rFonts w:ascii="Arial" w:eastAsia="Arial" w:hAnsi="Arial" w:cs="Arial"/>
                <w:sz w:val="28"/>
                <w:szCs w:val="28"/>
              </w:rPr>
              <w:t>Monday 27th</w:t>
            </w:r>
            <w:r w:rsidRPr="0D58CB8D">
              <w:rPr>
                <w:rFonts w:ascii="Arial" w:eastAsia="Arial" w:hAnsi="Arial" w:cs="Arial"/>
                <w:sz w:val="28"/>
                <w:szCs w:val="28"/>
              </w:rPr>
              <w:t xml:space="preserve"> January 202</w:t>
            </w:r>
            <w:r>
              <w:rPr>
                <w:rFonts w:ascii="Arial" w:eastAsia="Arial" w:hAnsi="Arial" w:cs="Arial"/>
                <w:sz w:val="28"/>
                <w:szCs w:val="28"/>
              </w:rPr>
              <w:t>5</w:t>
            </w:r>
            <w:r w:rsidRPr="0D58CB8D">
              <w:rPr>
                <w:rFonts w:ascii="Arial" w:eastAsia="Arial" w:hAnsi="Arial" w:cs="Arial"/>
                <w:sz w:val="28"/>
                <w:szCs w:val="28"/>
              </w:rPr>
              <w:t>  </w:t>
            </w:r>
          </w:p>
          <w:p w14:paraId="57952FE4" w14:textId="77777777" w:rsidR="00745E5A" w:rsidRDefault="00745E5A" w:rsidP="00787B7D">
            <w:pPr>
              <w:spacing w:after="0" w:line="240" w:lineRule="auto"/>
              <w:jc w:val="both"/>
              <w:rPr>
                <w:rFonts w:ascii="Arial" w:eastAsia="Arial" w:hAnsi="Arial" w:cs="Arial"/>
                <w:color w:val="FF0000"/>
                <w:sz w:val="28"/>
                <w:szCs w:val="28"/>
              </w:rPr>
            </w:pPr>
            <w:r w:rsidRPr="0D58CB8D">
              <w:rPr>
                <w:rFonts w:ascii="Arial" w:eastAsia="Arial" w:hAnsi="Arial" w:cs="Arial"/>
                <w:color w:val="FF0000"/>
                <w:sz w:val="28"/>
                <w:szCs w:val="28"/>
              </w:rPr>
              <w:t> </w:t>
            </w:r>
          </w:p>
        </w:tc>
      </w:tr>
      <w:tr w:rsidR="00745E5A" w14:paraId="5BC2716B" w14:textId="77777777" w:rsidTr="00787B7D">
        <w:tc>
          <w:tcPr>
            <w:tcW w:w="7425" w:type="dxa"/>
          </w:tcPr>
          <w:p w14:paraId="6F098865" w14:textId="4B776FFE" w:rsidR="00745E5A" w:rsidRDefault="00745E5A" w:rsidP="00787B7D">
            <w:pPr>
              <w:spacing w:after="0" w:line="240" w:lineRule="auto"/>
              <w:jc w:val="both"/>
              <w:rPr>
                <w:rFonts w:ascii="Arial" w:eastAsia="Arial" w:hAnsi="Arial" w:cs="Arial"/>
                <w:sz w:val="28"/>
                <w:szCs w:val="28"/>
              </w:rPr>
            </w:pPr>
            <w:r w:rsidRPr="0D58CB8D">
              <w:rPr>
                <w:rFonts w:ascii="Arial" w:eastAsia="Arial" w:hAnsi="Arial" w:cs="Arial"/>
                <w:sz w:val="28"/>
                <w:szCs w:val="28"/>
              </w:rPr>
              <w:t xml:space="preserve">The period within which applicants must confirm acceptance of a place by postal return of Acceptance Form of Admission is </w:t>
            </w:r>
            <w:r>
              <w:rPr>
                <w:rFonts w:ascii="Arial" w:eastAsia="Arial" w:hAnsi="Arial" w:cs="Arial"/>
                <w:sz w:val="28"/>
                <w:szCs w:val="28"/>
              </w:rPr>
              <w:t>Wednes</w:t>
            </w:r>
            <w:r w:rsidRPr="0D58CB8D">
              <w:rPr>
                <w:rFonts w:ascii="Arial" w:eastAsia="Arial" w:hAnsi="Arial" w:cs="Arial"/>
                <w:sz w:val="28"/>
                <w:szCs w:val="28"/>
              </w:rPr>
              <w:t>day 1</w:t>
            </w:r>
            <w:r>
              <w:rPr>
                <w:rFonts w:ascii="Arial" w:eastAsia="Arial" w:hAnsi="Arial" w:cs="Arial"/>
                <w:sz w:val="28"/>
                <w:szCs w:val="28"/>
              </w:rPr>
              <w:t>2</w:t>
            </w:r>
            <w:r w:rsidRPr="0D58CB8D">
              <w:rPr>
                <w:rFonts w:ascii="Arial" w:eastAsia="Arial" w:hAnsi="Arial" w:cs="Arial"/>
                <w:sz w:val="28"/>
                <w:szCs w:val="28"/>
              </w:rPr>
              <w:t>th February 202</w:t>
            </w:r>
            <w:r>
              <w:rPr>
                <w:rFonts w:ascii="Arial" w:eastAsia="Arial" w:hAnsi="Arial" w:cs="Arial"/>
                <w:sz w:val="28"/>
                <w:szCs w:val="28"/>
              </w:rPr>
              <w:t>5</w:t>
            </w:r>
            <w:r w:rsidRPr="0D58CB8D">
              <w:rPr>
                <w:rFonts w:ascii="Arial" w:eastAsia="Arial" w:hAnsi="Arial" w:cs="Arial"/>
                <w:sz w:val="28"/>
                <w:szCs w:val="28"/>
              </w:rPr>
              <w:t xml:space="preserve">   </w:t>
            </w:r>
          </w:p>
        </w:tc>
      </w:tr>
    </w:tbl>
    <w:p w14:paraId="4D85F0E9" w14:textId="77777777" w:rsidR="00745E5A" w:rsidRDefault="00745E5A" w:rsidP="00745E5A">
      <w:pPr>
        <w:spacing w:after="0" w:line="240" w:lineRule="auto"/>
        <w:rPr>
          <w:rFonts w:ascii="Arial" w:eastAsia="Arial" w:hAnsi="Arial" w:cs="Arial"/>
          <w:color w:val="000000" w:themeColor="text1"/>
          <w:sz w:val="28"/>
          <w:szCs w:val="28"/>
          <w:lang w:val="en-US"/>
        </w:rPr>
      </w:pPr>
      <w:r w:rsidRPr="0D58CB8D">
        <w:rPr>
          <w:rStyle w:val="normaltextrun"/>
          <w:rFonts w:ascii="Arial" w:eastAsia="Arial" w:hAnsi="Arial" w:cs="Arial"/>
          <w:color w:val="000000" w:themeColor="text1"/>
          <w:sz w:val="28"/>
          <w:szCs w:val="28"/>
          <w:lang w:val="en-US"/>
        </w:rPr>
        <w:t> </w:t>
      </w:r>
      <w:r w:rsidRPr="0D58CB8D">
        <w:rPr>
          <w:rStyle w:val="eop"/>
          <w:rFonts w:ascii="Arial" w:eastAsia="Arial" w:hAnsi="Arial" w:cs="Arial"/>
          <w:color w:val="000000" w:themeColor="text1"/>
          <w:sz w:val="28"/>
          <w:szCs w:val="28"/>
        </w:rPr>
        <w:t> </w:t>
      </w:r>
    </w:p>
    <w:p w14:paraId="2677E8B9" w14:textId="77777777" w:rsidR="00745E5A" w:rsidRDefault="00745E5A" w:rsidP="00745E5A">
      <w:pPr>
        <w:spacing w:after="0" w:line="300" w:lineRule="auto"/>
        <w:rPr>
          <w:rFonts w:ascii="Arial" w:eastAsia="Tw Cen MT" w:hAnsi="Arial" w:cs="Times New Roman"/>
          <w:b/>
          <w:bCs/>
          <w:sz w:val="32"/>
          <w:szCs w:val="32"/>
          <w:lang w:val="en-US" w:eastAsia="ja-JP"/>
        </w:rPr>
      </w:pPr>
    </w:p>
    <w:p w14:paraId="1E2D2CEF" w14:textId="77777777" w:rsidR="00745E5A" w:rsidRDefault="00745E5A"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p>
    <w:p w14:paraId="4BFF3C72" w14:textId="77777777" w:rsidR="00745E5A" w:rsidRDefault="00745E5A"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p>
    <w:p w14:paraId="459B38DA" w14:textId="77777777" w:rsidR="00745E5A" w:rsidRDefault="00745E5A"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p>
    <w:p w14:paraId="4649D463" w14:textId="77777777" w:rsidR="00745E5A" w:rsidRDefault="00745E5A"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p>
    <w:p w14:paraId="6C6DC5FD" w14:textId="77777777" w:rsidR="00745E5A" w:rsidRDefault="00745E5A"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p>
    <w:p w14:paraId="330997FD" w14:textId="77777777" w:rsidR="00745E5A" w:rsidRDefault="00745E5A"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p>
    <w:p w14:paraId="561BD715" w14:textId="77777777" w:rsidR="00745E5A" w:rsidRDefault="00745E5A"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p>
    <w:p w14:paraId="6689AF49" w14:textId="77777777" w:rsidR="00745E5A" w:rsidRDefault="00745E5A"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p>
    <w:p w14:paraId="34CEBB2C" w14:textId="77777777" w:rsidR="00745E5A" w:rsidRDefault="00745E5A"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p>
    <w:p w14:paraId="6CF28C63" w14:textId="77777777" w:rsidR="00745E5A" w:rsidRDefault="00745E5A"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p>
    <w:p w14:paraId="21BADBAB" w14:textId="77777777" w:rsidR="00745E5A" w:rsidRDefault="00745E5A"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p>
    <w:p w14:paraId="07A8C602" w14:textId="21F6A1ED" w:rsidR="004251B7" w:rsidRDefault="004251B7"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r w:rsidRPr="004251B7">
        <w:rPr>
          <w:rFonts w:ascii="Arial" w:eastAsia="Tw Cen MT" w:hAnsi="Arial" w:cs="Times New Roman"/>
          <w:b/>
          <w:color w:val="2E74B5" w:themeColor="accent1" w:themeShade="BF"/>
          <w:spacing w:val="20"/>
          <w:sz w:val="28"/>
          <w:szCs w:val="28"/>
          <w:lang w:val="en-US" w:eastAsia="ja-JP"/>
        </w:rPr>
        <w:t>Enrolment Application Form</w:t>
      </w:r>
    </w:p>
    <w:p w14:paraId="6342F835" w14:textId="54210D65" w:rsidR="00755304" w:rsidRPr="004251B7" w:rsidRDefault="00755304" w:rsidP="6E4B1244">
      <w:pPr>
        <w:spacing w:before="240" w:after="80" w:line="264" w:lineRule="auto"/>
        <w:jc w:val="center"/>
        <w:outlineLvl w:val="1"/>
        <w:rPr>
          <w:rFonts w:ascii="Arial" w:eastAsia="Tw Cen MT" w:hAnsi="Arial" w:cs="Times New Roman"/>
          <w:b/>
          <w:bCs/>
          <w:color w:val="2E74B5" w:themeColor="accent1" w:themeShade="BF"/>
          <w:spacing w:val="20"/>
          <w:sz w:val="28"/>
          <w:szCs w:val="28"/>
          <w:lang w:val="en-US" w:eastAsia="ja-JP"/>
        </w:rPr>
      </w:pPr>
      <w:proofErr w:type="spellStart"/>
      <w:r w:rsidRPr="6E4B1244">
        <w:rPr>
          <w:rFonts w:ascii="Arial" w:eastAsia="Tw Cen MT" w:hAnsi="Arial" w:cs="Times New Roman"/>
          <w:b/>
          <w:bCs/>
          <w:color w:val="2E74B5" w:themeColor="accent1" w:themeShade="BF"/>
          <w:spacing w:val="20"/>
          <w:sz w:val="28"/>
          <w:szCs w:val="28"/>
          <w:lang w:val="en-US" w:eastAsia="ja-JP"/>
        </w:rPr>
        <w:t>Caherleaheen</w:t>
      </w:r>
      <w:proofErr w:type="spellEnd"/>
      <w:r w:rsidRPr="6E4B1244">
        <w:rPr>
          <w:rFonts w:ascii="Arial" w:eastAsia="Tw Cen MT" w:hAnsi="Arial" w:cs="Times New Roman"/>
          <w:b/>
          <w:bCs/>
          <w:color w:val="2E74B5" w:themeColor="accent1" w:themeShade="BF"/>
          <w:spacing w:val="20"/>
          <w:sz w:val="28"/>
          <w:szCs w:val="28"/>
          <w:lang w:val="en-US" w:eastAsia="ja-JP"/>
        </w:rPr>
        <w:t xml:space="preserve"> NS 20</w:t>
      </w:r>
      <w:r w:rsidR="00745E5A">
        <w:rPr>
          <w:rFonts w:ascii="Arial" w:eastAsia="Tw Cen MT" w:hAnsi="Arial" w:cs="Times New Roman"/>
          <w:b/>
          <w:bCs/>
          <w:color w:val="2E74B5" w:themeColor="accent1" w:themeShade="BF"/>
          <w:spacing w:val="20"/>
          <w:sz w:val="28"/>
          <w:szCs w:val="28"/>
          <w:lang w:val="en-US" w:eastAsia="ja-JP"/>
        </w:rPr>
        <w:t>25</w:t>
      </w:r>
    </w:p>
    <w:p w14:paraId="271CA723" w14:textId="77777777" w:rsidR="004251B7" w:rsidRPr="004251B7" w:rsidRDefault="004251B7" w:rsidP="004251B7">
      <w:pPr>
        <w:spacing w:after="0" w:line="25" w:lineRule="atLeast"/>
        <w:rPr>
          <w:rFonts w:ascii="Arial" w:eastAsia="Tw Cen MT" w:hAnsi="Arial" w:cs="Times New Roman"/>
          <w:lang w:val="en-US" w:eastAsia="ja-JP"/>
        </w:rPr>
      </w:pPr>
    </w:p>
    <w:p w14:paraId="064CB894" w14:textId="2B571B4D"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 xml:space="preserve">Pupil’s First Name: </w:t>
      </w:r>
      <w:r w:rsidRPr="004251B7">
        <w:rPr>
          <w:rFonts w:ascii="Arial" w:eastAsia="Tw Cen MT" w:hAnsi="Arial" w:cs="Times New Roman"/>
          <w:sz w:val="20"/>
          <w:szCs w:val="20"/>
          <w:lang w:val="en-US" w:eastAsia="ja-JP"/>
        </w:rPr>
        <w:t xml:space="preserve">_________________________ </w:t>
      </w:r>
      <w:r w:rsidR="00755304">
        <w:rPr>
          <w:rFonts w:ascii="Arial" w:eastAsia="Tw Cen MT" w:hAnsi="Arial" w:cs="Times New Roman"/>
          <w:sz w:val="20"/>
          <w:szCs w:val="20"/>
          <w:lang w:val="en-US" w:eastAsia="ja-JP"/>
        </w:rPr>
        <w:t xml:space="preserve">        </w:t>
      </w:r>
      <w:r w:rsidRPr="004251B7">
        <w:rPr>
          <w:rFonts w:ascii="Arial" w:eastAsia="Tw Cen MT" w:hAnsi="Arial" w:cs="Times New Roman"/>
          <w:sz w:val="20"/>
          <w:szCs w:val="20"/>
          <w:lang w:val="en-US" w:eastAsia="ja-JP"/>
        </w:rPr>
        <w:t xml:space="preserve">  Surname:</w:t>
      </w:r>
      <w:r w:rsidRPr="004251B7">
        <w:rPr>
          <w:rFonts w:ascii="Arial" w:eastAsia="Tw Cen MT" w:hAnsi="Arial" w:cs="Times New Roman"/>
          <w:sz w:val="20"/>
          <w:szCs w:val="20"/>
          <w:lang w:val="en-US" w:eastAsia="ja-JP"/>
        </w:rPr>
        <w:tab/>
        <w:t xml:space="preserve"> _________________________</w:t>
      </w:r>
    </w:p>
    <w:p w14:paraId="75FBE423"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2D3F0BEC"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7866A80C" w14:textId="77777777" w:rsidR="00745E5A" w:rsidRDefault="6E4B1244" w:rsidP="6E4B1244">
      <w:pPr>
        <w:spacing w:after="0" w:line="25" w:lineRule="atLeast"/>
        <w:rPr>
          <w:rFonts w:ascii="Arial" w:eastAsia="Tw Cen MT" w:hAnsi="Arial" w:cs="Times New Roman"/>
          <w:sz w:val="20"/>
          <w:szCs w:val="20"/>
          <w:lang w:val="en-US" w:eastAsia="ja-JP"/>
        </w:rPr>
      </w:pPr>
      <w:r w:rsidRPr="6E4B1244">
        <w:rPr>
          <w:rFonts w:ascii="Arial" w:eastAsia="Tw Cen MT" w:hAnsi="Arial" w:cs="Times New Roman"/>
          <w:sz w:val="20"/>
          <w:szCs w:val="20"/>
          <w:lang w:val="en-US" w:eastAsia="ja-JP"/>
        </w:rPr>
        <w:t xml:space="preserve">Date of Birth:_______________              Gender: _____________   </w:t>
      </w:r>
    </w:p>
    <w:p w14:paraId="4910F0A7" w14:textId="77777777" w:rsidR="00745E5A" w:rsidRDefault="00745E5A" w:rsidP="6E4B1244">
      <w:pPr>
        <w:spacing w:after="0" w:line="25" w:lineRule="atLeast"/>
        <w:rPr>
          <w:rFonts w:ascii="Arial" w:eastAsia="Tw Cen MT" w:hAnsi="Arial" w:cs="Times New Roman"/>
          <w:sz w:val="20"/>
          <w:szCs w:val="20"/>
          <w:lang w:val="en-US" w:eastAsia="ja-JP"/>
        </w:rPr>
      </w:pPr>
    </w:p>
    <w:p w14:paraId="073D35CA" w14:textId="77777777" w:rsidR="00745E5A" w:rsidRDefault="00745E5A" w:rsidP="6E4B1244">
      <w:pPr>
        <w:spacing w:after="0" w:line="25" w:lineRule="atLeast"/>
        <w:rPr>
          <w:rFonts w:ascii="Arial" w:eastAsia="Tw Cen MT" w:hAnsi="Arial" w:cs="Times New Roman"/>
          <w:sz w:val="20"/>
          <w:szCs w:val="20"/>
          <w:lang w:val="en-US" w:eastAsia="ja-JP"/>
        </w:rPr>
      </w:pPr>
    </w:p>
    <w:p w14:paraId="40EBA66D" w14:textId="29ED14A1" w:rsidR="004251B7" w:rsidRPr="004251B7" w:rsidRDefault="6E4B1244" w:rsidP="6E4B1244">
      <w:pPr>
        <w:spacing w:after="0" w:line="25" w:lineRule="atLeast"/>
        <w:rPr>
          <w:rFonts w:ascii="Arial" w:eastAsia="Tw Cen MT" w:hAnsi="Arial" w:cs="Times New Roman"/>
          <w:b/>
          <w:bCs/>
          <w:sz w:val="20"/>
          <w:szCs w:val="20"/>
          <w:lang w:val="en-US" w:eastAsia="ja-JP"/>
        </w:rPr>
      </w:pPr>
      <w:r w:rsidRPr="6E4B1244">
        <w:rPr>
          <w:rFonts w:ascii="Arial" w:eastAsia="Tw Cen MT" w:hAnsi="Arial" w:cs="Times New Roman"/>
          <w:b/>
          <w:bCs/>
          <w:sz w:val="20"/>
          <w:szCs w:val="20"/>
          <w:lang w:val="en-US" w:eastAsia="ja-JP"/>
        </w:rPr>
        <w:t>PPS No: ______________________</w:t>
      </w:r>
    </w:p>
    <w:p w14:paraId="75CF4315" w14:textId="77777777" w:rsidR="004251B7" w:rsidRPr="004251B7" w:rsidRDefault="004251B7" w:rsidP="6E4B1244">
      <w:pPr>
        <w:spacing w:after="0" w:line="25" w:lineRule="atLeast"/>
        <w:rPr>
          <w:rFonts w:ascii="Arial" w:eastAsia="Tw Cen MT" w:hAnsi="Arial" w:cs="Times New Roman"/>
          <w:b/>
          <w:bCs/>
          <w:sz w:val="20"/>
          <w:szCs w:val="20"/>
          <w:lang w:val="en-US" w:eastAsia="ja-JP"/>
        </w:rPr>
      </w:pPr>
    </w:p>
    <w:p w14:paraId="3CB648E9"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13D6A8AC" w14:textId="175E1C94"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Address (a</w:t>
      </w:r>
      <w:r>
        <w:rPr>
          <w:rFonts w:ascii="Arial" w:eastAsia="Tw Cen MT" w:hAnsi="Arial" w:cs="Times New Roman"/>
          <w:sz w:val="20"/>
          <w:szCs w:val="20"/>
          <w:lang w:val="en-US" w:eastAsia="ja-JP"/>
        </w:rPr>
        <w:t>t which the applicant resides):</w:t>
      </w:r>
      <w:r w:rsidRPr="004251B7">
        <w:rPr>
          <w:rFonts w:ascii="Arial" w:eastAsia="Tw Cen MT" w:hAnsi="Arial" w:cs="Times New Roman"/>
          <w:sz w:val="20"/>
          <w:szCs w:val="20"/>
          <w:lang w:val="en-US" w:eastAsia="ja-JP"/>
        </w:rPr>
        <w:t xml:space="preserve"> _</w:t>
      </w:r>
      <w:r>
        <w:rPr>
          <w:rFonts w:ascii="Arial" w:eastAsia="Tw Cen MT" w:hAnsi="Arial" w:cs="Times New Roman"/>
          <w:sz w:val="20"/>
          <w:szCs w:val="20"/>
          <w:lang w:val="en-US" w:eastAsia="ja-JP"/>
        </w:rPr>
        <w:t>______________________________________</w:t>
      </w:r>
      <w:r w:rsidR="00755304">
        <w:rPr>
          <w:rFonts w:ascii="Arial" w:eastAsia="Tw Cen MT" w:hAnsi="Arial" w:cs="Times New Roman"/>
          <w:sz w:val="20"/>
          <w:szCs w:val="20"/>
          <w:lang w:val="en-US" w:eastAsia="ja-JP"/>
        </w:rPr>
        <w:t>______</w:t>
      </w:r>
      <w:r>
        <w:rPr>
          <w:rFonts w:ascii="Arial" w:eastAsia="Tw Cen MT" w:hAnsi="Arial" w:cs="Times New Roman"/>
          <w:sz w:val="20"/>
          <w:szCs w:val="20"/>
          <w:lang w:val="en-US" w:eastAsia="ja-JP"/>
        </w:rPr>
        <w:t>_____</w:t>
      </w:r>
      <w:r w:rsidRPr="004251B7">
        <w:rPr>
          <w:rFonts w:ascii="Arial" w:eastAsia="Tw Cen MT" w:hAnsi="Arial" w:cs="Times New Roman"/>
          <w:sz w:val="20"/>
          <w:szCs w:val="20"/>
          <w:lang w:val="en-US" w:eastAsia="ja-JP"/>
        </w:rPr>
        <w:t>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sidR="00755304">
        <w:rPr>
          <w:rFonts w:ascii="Arial" w:eastAsia="Tw Cen MT" w:hAnsi="Arial" w:cs="Times New Roman"/>
          <w:sz w:val="20"/>
          <w:szCs w:val="20"/>
          <w:lang w:val="en-US" w:eastAsia="ja-JP"/>
        </w:rPr>
        <w:softHyphen/>
      </w:r>
      <w:r w:rsidR="00755304">
        <w:rPr>
          <w:rFonts w:ascii="Arial" w:eastAsia="Tw Cen MT" w:hAnsi="Arial" w:cs="Times New Roman"/>
          <w:sz w:val="20"/>
          <w:szCs w:val="20"/>
          <w:lang w:val="en-US" w:eastAsia="ja-JP"/>
        </w:rPr>
        <w:softHyphen/>
      </w:r>
      <w:r w:rsidR="00755304">
        <w:rPr>
          <w:rFonts w:ascii="Arial" w:eastAsia="Tw Cen MT" w:hAnsi="Arial" w:cs="Times New Roman"/>
          <w:sz w:val="20"/>
          <w:szCs w:val="20"/>
          <w:lang w:val="en-US" w:eastAsia="ja-JP"/>
        </w:rPr>
        <w:softHyphen/>
      </w:r>
      <w:r w:rsidR="00755304">
        <w:rPr>
          <w:rFonts w:ascii="Arial" w:eastAsia="Tw Cen MT" w:hAnsi="Arial" w:cs="Times New Roman"/>
          <w:sz w:val="20"/>
          <w:szCs w:val="20"/>
          <w:lang w:val="en-US" w:eastAsia="ja-JP"/>
        </w:rPr>
        <w:softHyphen/>
      </w:r>
      <w:r w:rsidR="00755304">
        <w:rPr>
          <w:rFonts w:ascii="Arial" w:eastAsia="Tw Cen MT" w:hAnsi="Arial" w:cs="Times New Roman"/>
          <w:sz w:val="20"/>
          <w:szCs w:val="20"/>
          <w:lang w:val="en-US" w:eastAsia="ja-JP"/>
        </w:rPr>
        <w:softHyphen/>
      </w:r>
      <w:r>
        <w:rPr>
          <w:rFonts w:ascii="Arial" w:eastAsia="Tw Cen MT" w:hAnsi="Arial" w:cs="Times New Roman"/>
          <w:sz w:val="20"/>
          <w:szCs w:val="20"/>
          <w:lang w:val="en-US" w:eastAsia="ja-JP"/>
        </w:rPr>
        <w:tab/>
      </w:r>
      <w:r w:rsidR="00755304">
        <w:rPr>
          <w:rFonts w:ascii="Arial" w:eastAsia="Tw Cen MT" w:hAnsi="Arial" w:cs="Times New Roman"/>
          <w:sz w:val="20"/>
          <w:szCs w:val="20"/>
          <w:lang w:val="en-US" w:eastAsia="ja-JP"/>
        </w:rPr>
        <w:t xml:space="preserve">  </w:t>
      </w:r>
      <w:r>
        <w:rPr>
          <w:rFonts w:ascii="Arial" w:eastAsia="Tw Cen MT" w:hAnsi="Arial" w:cs="Times New Roman"/>
          <w:sz w:val="20"/>
          <w:szCs w:val="20"/>
          <w:lang w:val="en-US" w:eastAsia="ja-JP"/>
        </w:rPr>
        <w:t>______________________________________________________________________</w:t>
      </w:r>
      <w:r w:rsidR="00755304">
        <w:rPr>
          <w:rFonts w:ascii="Arial" w:eastAsia="Tw Cen MT" w:hAnsi="Arial" w:cs="Times New Roman"/>
          <w:sz w:val="20"/>
          <w:szCs w:val="20"/>
          <w:lang w:val="en-US" w:eastAsia="ja-JP"/>
        </w:rPr>
        <w:t>___________</w:t>
      </w:r>
      <w:r>
        <w:rPr>
          <w:rFonts w:ascii="Arial" w:eastAsia="Tw Cen MT" w:hAnsi="Arial" w:cs="Times New Roman"/>
          <w:sz w:val="20"/>
          <w:szCs w:val="20"/>
          <w:lang w:val="en-US" w:eastAsia="ja-JP"/>
        </w:rPr>
        <w:t>__</w:t>
      </w:r>
    </w:p>
    <w:p w14:paraId="0C178E9E" w14:textId="77777777" w:rsidR="004251B7" w:rsidRDefault="004251B7" w:rsidP="004251B7">
      <w:pPr>
        <w:spacing w:after="0" w:line="25" w:lineRule="atLeast"/>
        <w:rPr>
          <w:rFonts w:ascii="Arial" w:eastAsia="Tw Cen MT" w:hAnsi="Arial" w:cs="Times New Roman"/>
          <w:sz w:val="20"/>
          <w:szCs w:val="20"/>
          <w:lang w:val="en-US" w:eastAsia="ja-JP"/>
        </w:rPr>
      </w:pPr>
    </w:p>
    <w:p w14:paraId="3C0395D3" w14:textId="77777777"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p>
    <w:p w14:paraId="3254BC2F" w14:textId="66326DD8"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p>
    <w:p w14:paraId="05F75B3B" w14:textId="0A775D06" w:rsidR="6E4B1244" w:rsidRDefault="6E4B1244" w:rsidP="6E4B1244">
      <w:pPr>
        <w:spacing w:after="0" w:line="25" w:lineRule="atLeast"/>
        <w:rPr>
          <w:rFonts w:ascii="Arial" w:eastAsia="Tw Cen MT" w:hAnsi="Arial" w:cs="Times New Roman"/>
          <w:sz w:val="20"/>
          <w:szCs w:val="20"/>
          <w:lang w:val="en-US" w:eastAsia="ja-JP"/>
        </w:rPr>
      </w:pPr>
    </w:p>
    <w:p w14:paraId="0487CD0A" w14:textId="6B268A96" w:rsidR="6E4B1244" w:rsidRDefault="6E4B1244" w:rsidP="6E4B1244">
      <w:pPr>
        <w:spacing w:after="0" w:line="25" w:lineRule="atLeast"/>
        <w:rPr>
          <w:rFonts w:ascii="Arial" w:eastAsia="Tw Cen MT" w:hAnsi="Arial" w:cs="Times New Roman"/>
          <w:sz w:val="20"/>
          <w:szCs w:val="20"/>
          <w:lang w:val="en-US" w:eastAsia="ja-JP"/>
        </w:rPr>
      </w:pPr>
    </w:p>
    <w:p w14:paraId="774C9248" w14:textId="3CF9AE3C"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Name and class of Sibling(s) currently enrolled:</w:t>
      </w:r>
      <w:r w:rsidR="00755304">
        <w:rPr>
          <w:rFonts w:ascii="Arial" w:eastAsia="Tw Cen MT" w:hAnsi="Arial" w:cs="Times New Roman"/>
          <w:sz w:val="20"/>
          <w:szCs w:val="20"/>
          <w:lang w:val="en-US" w:eastAsia="ja-JP"/>
        </w:rPr>
        <w:t xml:space="preserve">           </w:t>
      </w:r>
      <w:r>
        <w:rPr>
          <w:rFonts w:ascii="Arial" w:eastAsia="Tw Cen MT" w:hAnsi="Arial" w:cs="Times New Roman"/>
          <w:sz w:val="20"/>
          <w:szCs w:val="20"/>
          <w:lang w:val="en-US" w:eastAsia="ja-JP"/>
        </w:rPr>
        <w:t>_________________________________________</w:t>
      </w:r>
    </w:p>
    <w:p w14:paraId="651E9592" w14:textId="77777777" w:rsidR="004251B7" w:rsidRDefault="004251B7" w:rsidP="004251B7">
      <w:pPr>
        <w:spacing w:after="0" w:line="25" w:lineRule="atLeast"/>
        <w:rPr>
          <w:rFonts w:ascii="Arial" w:eastAsia="Tw Cen MT" w:hAnsi="Arial" w:cs="Times New Roman"/>
          <w:sz w:val="20"/>
          <w:szCs w:val="20"/>
          <w:lang w:val="en-US" w:eastAsia="ja-JP"/>
        </w:rPr>
      </w:pPr>
    </w:p>
    <w:p w14:paraId="541C06F7" w14:textId="63AE6E79" w:rsidR="004251B7" w:rsidRPr="004251B7" w:rsidRDefault="00755304"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w:t>
      </w:r>
      <w:r w:rsidR="004251B7">
        <w:rPr>
          <w:rFonts w:ascii="Arial" w:eastAsia="Tw Cen MT" w:hAnsi="Arial" w:cs="Times New Roman"/>
          <w:sz w:val="20"/>
          <w:szCs w:val="20"/>
          <w:lang w:val="en-US" w:eastAsia="ja-JP"/>
        </w:rPr>
        <w:t>_______________________________________________________________________________</w:t>
      </w:r>
      <w:r w:rsidR="004251B7" w:rsidRPr="004251B7">
        <w:rPr>
          <w:rFonts w:ascii="Arial" w:eastAsia="Tw Cen MT" w:hAnsi="Arial" w:cs="Times New Roman"/>
          <w:sz w:val="20"/>
          <w:szCs w:val="20"/>
          <w:lang w:val="en-US" w:eastAsia="ja-JP"/>
        </w:rPr>
        <w:t xml:space="preserve"> </w:t>
      </w:r>
    </w:p>
    <w:p w14:paraId="269E314A" w14:textId="77777777" w:rsidR="004251B7" w:rsidRPr="004251B7" w:rsidRDefault="004251B7" w:rsidP="004251B7">
      <w:pPr>
        <w:spacing w:after="0" w:line="360" w:lineRule="auto"/>
        <w:rPr>
          <w:rFonts w:ascii="Arial" w:eastAsia="Tw Cen MT" w:hAnsi="Arial" w:cs="Times New Roman"/>
          <w:b/>
          <w:i/>
          <w:color w:val="C0504D"/>
          <w:sz w:val="20"/>
          <w:szCs w:val="20"/>
          <w:lang w:val="en-US" w:eastAsia="ja-JP"/>
        </w:rPr>
      </w:pPr>
    </w:p>
    <w:p w14:paraId="613BCA0F" w14:textId="77777777" w:rsidR="004251B7" w:rsidRPr="004251B7" w:rsidRDefault="004251B7" w:rsidP="004251B7">
      <w:pPr>
        <w:spacing w:after="0" w:line="36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Parish in which the applicant resides</w:t>
      </w:r>
      <w:r>
        <w:rPr>
          <w:rFonts w:ascii="Arial" w:eastAsia="Tw Cen MT" w:hAnsi="Arial" w:cs="Times New Roman"/>
          <w:sz w:val="20"/>
          <w:szCs w:val="20"/>
          <w:lang w:val="en-US" w:eastAsia="ja-JP"/>
        </w:rPr>
        <w:t>: _________________________________________________</w:t>
      </w:r>
      <w:r w:rsidRPr="004251B7">
        <w:rPr>
          <w:rFonts w:ascii="Arial" w:eastAsia="Tw Cen MT" w:hAnsi="Arial" w:cs="Times New Roman"/>
          <w:sz w:val="20"/>
          <w:szCs w:val="20"/>
          <w:lang w:val="en-US" w:eastAsia="ja-JP"/>
        </w:rPr>
        <w:t xml:space="preserve"> </w:t>
      </w:r>
    </w:p>
    <w:p w14:paraId="47341341" w14:textId="77777777" w:rsidR="004251B7" w:rsidRPr="004251B7" w:rsidRDefault="004251B7" w:rsidP="004251B7">
      <w:pPr>
        <w:spacing w:after="0" w:line="360" w:lineRule="auto"/>
        <w:rPr>
          <w:rFonts w:ascii="Arial" w:eastAsia="Tw Cen MT" w:hAnsi="Arial" w:cs="Times New Roman"/>
          <w:b/>
          <w:i/>
          <w:color w:val="C0504D"/>
          <w:sz w:val="16"/>
          <w:szCs w:val="16"/>
          <w:lang w:val="en-US" w:eastAsia="ja-JP"/>
        </w:rPr>
      </w:pPr>
    </w:p>
    <w:p w14:paraId="453F594B" w14:textId="77777777" w:rsidR="00745E5A" w:rsidRDefault="00745E5A" w:rsidP="004251B7">
      <w:pPr>
        <w:spacing w:after="0" w:line="360" w:lineRule="auto"/>
        <w:rPr>
          <w:rFonts w:ascii="Arial" w:eastAsia="Tw Cen MT" w:hAnsi="Arial" w:cs="Times New Roman"/>
          <w:b/>
          <w:i/>
          <w:color w:val="C0504D"/>
          <w:sz w:val="20"/>
          <w:szCs w:val="20"/>
          <w:lang w:val="en-US" w:eastAsia="ja-JP"/>
        </w:rPr>
      </w:pPr>
    </w:p>
    <w:p w14:paraId="0DB8AAF9" w14:textId="52453CEE" w:rsidR="004251B7" w:rsidRPr="004251B7" w:rsidRDefault="004251B7" w:rsidP="004251B7">
      <w:pPr>
        <w:spacing w:after="0" w:line="360" w:lineRule="auto"/>
        <w:rPr>
          <w:rFonts w:ascii="Arial" w:eastAsia="Tw Cen MT" w:hAnsi="Arial" w:cs="Times New Roman"/>
          <w:b/>
          <w:i/>
          <w:color w:val="C0504D"/>
          <w:sz w:val="20"/>
          <w:szCs w:val="20"/>
          <w:lang w:val="en-US" w:eastAsia="ja-JP"/>
        </w:rPr>
      </w:pPr>
      <w:r w:rsidRPr="004251B7">
        <w:rPr>
          <w:rFonts w:ascii="Arial" w:eastAsia="Tw Cen MT" w:hAnsi="Arial" w:cs="Times New Roman"/>
          <w:b/>
          <w:i/>
          <w:color w:val="C0504D"/>
          <w:sz w:val="20"/>
          <w:szCs w:val="20"/>
          <w:lang w:val="en-US" w:eastAsia="ja-JP"/>
        </w:rPr>
        <w:t>Parent(s)/Guardian(s) Details:</w:t>
      </w:r>
      <w:r w:rsidRPr="004251B7">
        <w:rPr>
          <w:rFonts w:ascii="Arial" w:eastAsia="Tw Cen MT" w:hAnsi="Arial" w:cs="Times New Roman"/>
          <w:b/>
          <w:i/>
          <w:color w:val="C0504D"/>
          <w:sz w:val="20"/>
          <w:szCs w:val="20"/>
          <w:lang w:val="en-US" w:eastAsia="ja-JP"/>
        </w:rPr>
        <w:tab/>
      </w:r>
    </w:p>
    <w:p w14:paraId="42EF2083" w14:textId="77777777" w:rsidR="004251B7" w:rsidRPr="004251B7" w:rsidRDefault="004251B7" w:rsidP="004251B7">
      <w:pPr>
        <w:spacing w:after="0" w:line="360" w:lineRule="auto"/>
        <w:rPr>
          <w:rFonts w:ascii="Arial" w:eastAsia="Tw Cen MT" w:hAnsi="Arial" w:cs="Times New Roman"/>
          <w:sz w:val="20"/>
          <w:szCs w:val="20"/>
          <w:lang w:val="en-US" w:eastAsia="ja-JP"/>
        </w:rPr>
      </w:pPr>
    </w:p>
    <w:p w14:paraId="2F6827C9" w14:textId="77777777" w:rsidR="00755304"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_______________________________________ [  ] Parent [  ] Custodian [  ] Legal Guardian</w:t>
      </w:r>
    </w:p>
    <w:p w14:paraId="2B0E1299" w14:textId="35D1098D"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ab/>
      </w:r>
    </w:p>
    <w:p w14:paraId="75BBE907" w14:textId="5A2C78BF"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sidR="00755304">
        <w:rPr>
          <w:rFonts w:ascii="Arial" w:eastAsia="Tw Cen MT" w:hAnsi="Arial" w:cs="Times New Roman"/>
          <w:sz w:val="20"/>
          <w:szCs w:val="20"/>
          <w:lang w:val="en-US" w:eastAsia="ja-JP"/>
        </w:rPr>
        <w:t>____</w:t>
      </w:r>
      <w:r>
        <w:rPr>
          <w:rFonts w:ascii="Arial" w:eastAsia="Tw Cen MT" w:hAnsi="Arial" w:cs="Times New Roman"/>
          <w:sz w:val="20"/>
          <w:szCs w:val="20"/>
          <w:lang w:val="en-US" w:eastAsia="ja-JP"/>
        </w:rPr>
        <w:t>___________________</w:t>
      </w:r>
      <w:r w:rsidR="00755304">
        <w:rPr>
          <w:rFonts w:ascii="Arial" w:eastAsia="Tw Cen MT" w:hAnsi="Arial" w:cs="Times New Roman"/>
          <w:sz w:val="20"/>
          <w:szCs w:val="20"/>
          <w:lang w:val="en-US" w:eastAsia="ja-JP"/>
        </w:rPr>
        <w:t>___</w:t>
      </w:r>
      <w:r>
        <w:rPr>
          <w:rFonts w:ascii="Arial" w:eastAsia="Tw Cen MT" w:hAnsi="Arial" w:cs="Times New Roman"/>
          <w:sz w:val="20"/>
          <w:szCs w:val="20"/>
          <w:lang w:val="en-US" w:eastAsia="ja-JP"/>
        </w:rPr>
        <w:t>______________________________________________________</w:t>
      </w:r>
    </w:p>
    <w:p w14:paraId="7B40C951" w14:textId="77777777" w:rsidR="004251B7" w:rsidRDefault="004251B7" w:rsidP="004251B7">
      <w:pPr>
        <w:spacing w:after="0" w:line="300" w:lineRule="auto"/>
        <w:rPr>
          <w:rFonts w:ascii="Arial" w:eastAsia="Tw Cen MT" w:hAnsi="Arial" w:cs="Times New Roman"/>
          <w:sz w:val="20"/>
          <w:szCs w:val="20"/>
          <w:lang w:val="en-US" w:eastAsia="ja-JP"/>
        </w:rPr>
      </w:pPr>
    </w:p>
    <w:p w14:paraId="4B4D7232"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370A2684" w14:textId="3EC4BE31"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Home Tel. __________________</w:t>
      </w:r>
      <w:r w:rsidR="00755304">
        <w:rPr>
          <w:rFonts w:ascii="Arial" w:eastAsia="Tw Cen MT" w:hAnsi="Arial" w:cs="Times New Roman"/>
          <w:sz w:val="20"/>
          <w:szCs w:val="20"/>
          <w:lang w:val="en-US" w:eastAsia="ja-JP"/>
        </w:rPr>
        <w:t xml:space="preserve">   </w:t>
      </w:r>
      <w:r w:rsidRPr="004251B7">
        <w:rPr>
          <w:rFonts w:ascii="Arial" w:eastAsia="Tw Cen MT" w:hAnsi="Arial" w:cs="Times New Roman"/>
          <w:sz w:val="20"/>
          <w:szCs w:val="20"/>
          <w:lang w:val="en-US" w:eastAsia="ja-JP"/>
        </w:rPr>
        <w:t xml:space="preserve"> Mobile __________________ Email. </w:t>
      </w:r>
      <w:r w:rsidR="00755304">
        <w:rPr>
          <w:rFonts w:ascii="Arial" w:eastAsia="Tw Cen MT" w:hAnsi="Arial" w:cs="Times New Roman"/>
          <w:sz w:val="20"/>
          <w:szCs w:val="20"/>
          <w:lang w:val="en-US" w:eastAsia="ja-JP"/>
        </w:rPr>
        <w:t>_____</w:t>
      </w:r>
      <w:r>
        <w:rPr>
          <w:rFonts w:ascii="Arial" w:eastAsia="Tw Cen MT" w:hAnsi="Arial" w:cs="Times New Roman"/>
          <w:sz w:val="20"/>
          <w:szCs w:val="20"/>
          <w:lang w:val="en-US" w:eastAsia="ja-JP"/>
        </w:rPr>
        <w:t>_______________________</w:t>
      </w:r>
    </w:p>
    <w:p w14:paraId="2503B197" w14:textId="77777777" w:rsidR="004251B7" w:rsidRDefault="004251B7" w:rsidP="004251B7">
      <w:pPr>
        <w:spacing w:after="0" w:line="300" w:lineRule="auto"/>
        <w:rPr>
          <w:rFonts w:ascii="Arial" w:eastAsia="Tw Cen MT" w:hAnsi="Arial" w:cs="Times New Roman"/>
          <w:sz w:val="20"/>
          <w:szCs w:val="20"/>
          <w:lang w:val="en-US" w:eastAsia="ja-JP"/>
        </w:rPr>
      </w:pPr>
    </w:p>
    <w:p w14:paraId="0E481537" w14:textId="77777777" w:rsidR="00745E5A" w:rsidRDefault="00745E5A" w:rsidP="004251B7">
      <w:pPr>
        <w:spacing w:after="0" w:line="300" w:lineRule="auto"/>
        <w:rPr>
          <w:rFonts w:ascii="Arial" w:eastAsia="Tw Cen MT" w:hAnsi="Arial" w:cs="Times New Roman"/>
          <w:sz w:val="20"/>
          <w:szCs w:val="20"/>
          <w:lang w:val="en-US" w:eastAsia="ja-JP"/>
        </w:rPr>
      </w:pPr>
    </w:p>
    <w:p w14:paraId="63D701F1" w14:textId="2A515C21"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_______________________________________ [  ] Parent [  ] Custodian [  ] Legal Guardian</w:t>
      </w:r>
      <w:r w:rsidRPr="004251B7">
        <w:rPr>
          <w:rFonts w:ascii="Arial" w:eastAsia="Tw Cen MT" w:hAnsi="Arial" w:cs="Times New Roman"/>
          <w:sz w:val="20"/>
          <w:szCs w:val="20"/>
          <w:lang w:val="en-US" w:eastAsia="ja-JP"/>
        </w:rPr>
        <w:tab/>
      </w:r>
    </w:p>
    <w:p w14:paraId="62C0AED7" w14:textId="77777777" w:rsidR="00755304" w:rsidRPr="004251B7" w:rsidRDefault="00755304" w:rsidP="004251B7">
      <w:pPr>
        <w:spacing w:after="0" w:line="300" w:lineRule="auto"/>
        <w:rPr>
          <w:rFonts w:ascii="Arial" w:eastAsia="Tw Cen MT" w:hAnsi="Arial" w:cs="Times New Roman"/>
          <w:sz w:val="20"/>
          <w:szCs w:val="20"/>
          <w:lang w:val="en-US" w:eastAsia="ja-JP"/>
        </w:rPr>
      </w:pPr>
    </w:p>
    <w:p w14:paraId="6EC3180D" w14:textId="64FF97EC"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 xml:space="preserve"> ____________________________________</w:t>
      </w:r>
      <w:r w:rsidR="00755304">
        <w:rPr>
          <w:rFonts w:ascii="Arial" w:eastAsia="Tw Cen MT" w:hAnsi="Arial" w:cs="Times New Roman"/>
          <w:sz w:val="20"/>
          <w:szCs w:val="20"/>
          <w:lang w:val="en-US" w:eastAsia="ja-JP"/>
        </w:rPr>
        <w:t>______</w:t>
      </w:r>
      <w:r>
        <w:rPr>
          <w:rFonts w:ascii="Arial" w:eastAsia="Tw Cen MT" w:hAnsi="Arial" w:cs="Times New Roman"/>
          <w:sz w:val="20"/>
          <w:szCs w:val="20"/>
          <w:lang w:val="en-US" w:eastAsia="ja-JP"/>
        </w:rPr>
        <w:t>_____________________________________</w:t>
      </w:r>
    </w:p>
    <w:p w14:paraId="38288749" w14:textId="77777777" w:rsidR="004251B7" w:rsidRDefault="004251B7" w:rsidP="004251B7">
      <w:pPr>
        <w:spacing w:after="0" w:line="300" w:lineRule="auto"/>
        <w:rPr>
          <w:rFonts w:ascii="Arial" w:eastAsia="Tw Cen MT" w:hAnsi="Arial" w:cs="Times New Roman"/>
          <w:sz w:val="20"/>
          <w:szCs w:val="20"/>
          <w:lang w:val="en-US" w:eastAsia="ja-JP"/>
        </w:rPr>
      </w:pPr>
    </w:p>
    <w:p w14:paraId="6252E5BB" w14:textId="3953C27F" w:rsidR="0D58CB8D" w:rsidRDefault="0D58CB8D" w:rsidP="0D58CB8D">
      <w:pPr>
        <w:spacing w:after="0" w:line="300" w:lineRule="auto"/>
        <w:rPr>
          <w:rFonts w:ascii="Arial" w:eastAsia="Tw Cen MT" w:hAnsi="Arial" w:cs="Times New Roman"/>
          <w:sz w:val="20"/>
          <w:szCs w:val="20"/>
          <w:lang w:val="en-US" w:eastAsia="ja-JP"/>
        </w:rPr>
      </w:pPr>
    </w:p>
    <w:p w14:paraId="72B0ABDF" w14:textId="4AEA1385" w:rsidR="004251B7" w:rsidRPr="004251B7" w:rsidRDefault="3F35BFEC" w:rsidP="004251B7">
      <w:pPr>
        <w:spacing w:after="0" w:line="300" w:lineRule="auto"/>
        <w:rPr>
          <w:rFonts w:ascii="Arial" w:eastAsia="Tw Cen MT" w:hAnsi="Arial" w:cs="Times New Roman"/>
          <w:sz w:val="20"/>
          <w:szCs w:val="20"/>
          <w:lang w:val="en-US" w:eastAsia="ja-JP"/>
        </w:rPr>
      </w:pPr>
      <w:r w:rsidRPr="3F35BFEC">
        <w:rPr>
          <w:rFonts w:ascii="Arial" w:eastAsia="Tw Cen MT" w:hAnsi="Arial" w:cs="Times New Roman"/>
          <w:sz w:val="20"/>
          <w:szCs w:val="20"/>
          <w:lang w:val="en-US" w:eastAsia="ja-JP"/>
        </w:rPr>
        <w:t>Home Tel. ________________</w:t>
      </w:r>
      <w:r w:rsidR="00755304">
        <w:rPr>
          <w:rFonts w:ascii="Arial" w:eastAsia="Tw Cen MT" w:hAnsi="Arial" w:cs="Times New Roman"/>
          <w:sz w:val="20"/>
          <w:szCs w:val="20"/>
          <w:lang w:val="en-US" w:eastAsia="ja-JP"/>
        </w:rPr>
        <w:t xml:space="preserve">   </w:t>
      </w:r>
      <w:r w:rsidRPr="3F35BFEC">
        <w:rPr>
          <w:rFonts w:ascii="Arial" w:eastAsia="Tw Cen MT" w:hAnsi="Arial" w:cs="Times New Roman"/>
          <w:sz w:val="20"/>
          <w:szCs w:val="20"/>
          <w:lang w:val="en-US" w:eastAsia="ja-JP"/>
        </w:rPr>
        <w:t xml:space="preserve"> Mobile __________________ Email.</w:t>
      </w:r>
      <w:r w:rsidR="00755304">
        <w:rPr>
          <w:rFonts w:ascii="Arial" w:eastAsia="Tw Cen MT" w:hAnsi="Arial" w:cs="Times New Roman"/>
          <w:sz w:val="20"/>
          <w:szCs w:val="20"/>
          <w:lang w:val="en-US" w:eastAsia="ja-JP"/>
        </w:rPr>
        <w:t>_______</w:t>
      </w:r>
      <w:r w:rsidRPr="3F35BFEC">
        <w:rPr>
          <w:rFonts w:ascii="Arial" w:eastAsia="Tw Cen MT" w:hAnsi="Arial" w:cs="Times New Roman"/>
          <w:sz w:val="20"/>
          <w:szCs w:val="20"/>
          <w:lang w:val="en-US" w:eastAsia="ja-JP"/>
        </w:rPr>
        <w:t>________________________</w:t>
      </w:r>
    </w:p>
    <w:p w14:paraId="0C136CF1" w14:textId="77777777" w:rsidR="004251B7" w:rsidRDefault="004251B7" w:rsidP="004251B7">
      <w:pPr>
        <w:spacing w:after="0" w:line="300" w:lineRule="auto"/>
        <w:rPr>
          <w:rFonts w:ascii="Arial" w:eastAsia="Tw Cen MT" w:hAnsi="Arial" w:cs="Times New Roman"/>
          <w:sz w:val="20"/>
          <w:szCs w:val="20"/>
          <w:lang w:val="en-US" w:eastAsia="ja-JP"/>
        </w:rPr>
      </w:pPr>
    </w:p>
    <w:p w14:paraId="0A392C6A" w14:textId="77777777" w:rsidR="004251B7" w:rsidRDefault="004251B7" w:rsidP="004251B7">
      <w:pPr>
        <w:spacing w:after="0" w:line="300" w:lineRule="auto"/>
        <w:rPr>
          <w:rFonts w:ascii="Arial" w:eastAsia="Tw Cen MT" w:hAnsi="Arial" w:cs="Times New Roman"/>
          <w:sz w:val="20"/>
          <w:szCs w:val="20"/>
          <w:lang w:val="en-US" w:eastAsia="ja-JP"/>
        </w:rPr>
      </w:pPr>
    </w:p>
    <w:p w14:paraId="68219781" w14:textId="580D53FE"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Signature 1:</w:t>
      </w:r>
      <w:r w:rsidR="00755304">
        <w:rPr>
          <w:rFonts w:ascii="Arial" w:eastAsia="Tw Cen MT" w:hAnsi="Arial" w:cs="Times New Roman"/>
          <w:sz w:val="20"/>
          <w:szCs w:val="20"/>
          <w:lang w:val="en-US" w:eastAsia="ja-JP"/>
        </w:rPr>
        <w:t xml:space="preserve"> ___</w:t>
      </w:r>
      <w:r w:rsidRPr="004251B7">
        <w:rPr>
          <w:rFonts w:ascii="Arial" w:eastAsia="Tw Cen MT" w:hAnsi="Arial" w:cs="Times New Roman"/>
          <w:sz w:val="20"/>
          <w:szCs w:val="20"/>
          <w:lang w:val="en-US" w:eastAsia="ja-JP"/>
        </w:rPr>
        <w:t>____________________</w:t>
      </w:r>
      <w:r>
        <w:rPr>
          <w:rFonts w:ascii="Arial" w:eastAsia="Tw Cen MT" w:hAnsi="Arial" w:cs="Times New Roman"/>
          <w:sz w:val="20"/>
          <w:szCs w:val="20"/>
          <w:lang w:val="en-US" w:eastAsia="ja-JP"/>
        </w:rPr>
        <w:t xml:space="preserve">_____    </w:t>
      </w:r>
      <w:r w:rsidR="00755304">
        <w:rPr>
          <w:rFonts w:ascii="Arial" w:eastAsia="Tw Cen MT" w:hAnsi="Arial" w:cs="Times New Roman"/>
          <w:sz w:val="20"/>
          <w:szCs w:val="20"/>
          <w:lang w:val="en-US" w:eastAsia="ja-JP"/>
        </w:rPr>
        <w:t xml:space="preserve">  </w:t>
      </w:r>
      <w:r w:rsidRPr="004251B7">
        <w:rPr>
          <w:rFonts w:ascii="Arial" w:eastAsia="Tw Cen MT" w:hAnsi="Arial" w:cs="Times New Roman"/>
          <w:sz w:val="20"/>
          <w:szCs w:val="20"/>
          <w:lang w:val="en-US" w:eastAsia="ja-JP"/>
        </w:rPr>
        <w:t>Signature 2:</w:t>
      </w:r>
      <w:r w:rsidRPr="004251B7">
        <w:rPr>
          <w:rFonts w:ascii="Arial" w:eastAsia="Tw Cen MT" w:hAnsi="Arial" w:cs="Times New Roman"/>
          <w:sz w:val="20"/>
          <w:szCs w:val="20"/>
          <w:lang w:val="en-US" w:eastAsia="ja-JP"/>
        </w:rPr>
        <w:tab/>
        <w:t xml:space="preserve"> </w:t>
      </w:r>
      <w:r w:rsidR="00755304">
        <w:rPr>
          <w:rFonts w:ascii="Arial" w:eastAsia="Tw Cen MT" w:hAnsi="Arial" w:cs="Times New Roman"/>
          <w:sz w:val="20"/>
          <w:szCs w:val="20"/>
          <w:lang w:val="en-US" w:eastAsia="ja-JP"/>
        </w:rPr>
        <w:t>_______</w:t>
      </w:r>
      <w:r w:rsidRPr="004251B7">
        <w:rPr>
          <w:rFonts w:ascii="Arial" w:eastAsia="Tw Cen MT" w:hAnsi="Arial" w:cs="Times New Roman"/>
          <w:sz w:val="20"/>
          <w:szCs w:val="20"/>
          <w:lang w:val="en-US" w:eastAsia="ja-JP"/>
        </w:rPr>
        <w:t>_________________________</w:t>
      </w:r>
    </w:p>
    <w:p w14:paraId="290583F9"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31531AEA" w14:textId="4061E25B"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w:t>
      </w:r>
      <w:r>
        <w:rPr>
          <w:rFonts w:ascii="Arial" w:eastAsia="Tw Cen MT" w:hAnsi="Arial" w:cs="Times New Roman"/>
          <w:sz w:val="20"/>
          <w:szCs w:val="20"/>
          <w:lang w:val="en-US" w:eastAsia="ja-JP"/>
        </w:rPr>
        <w:t>__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 xml:space="preserve">   </w:t>
      </w:r>
      <w:r w:rsidR="00755304">
        <w:rPr>
          <w:rFonts w:ascii="Arial" w:eastAsia="Tw Cen MT" w:hAnsi="Arial" w:cs="Times New Roman"/>
          <w:sz w:val="20"/>
          <w:szCs w:val="20"/>
          <w:lang w:val="en-US" w:eastAsia="ja-JP"/>
        </w:rPr>
        <w:t xml:space="preserve"> </w:t>
      </w:r>
      <w:r>
        <w:rPr>
          <w:rFonts w:ascii="Arial" w:eastAsia="Tw Cen MT" w:hAnsi="Arial" w:cs="Times New Roman"/>
          <w:sz w:val="20"/>
          <w:szCs w:val="20"/>
          <w:lang w:val="en-US" w:eastAsia="ja-JP"/>
        </w:rPr>
        <w:t xml:space="preserve"> </w:t>
      </w: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00755304">
        <w:rPr>
          <w:rFonts w:ascii="Arial" w:eastAsia="Tw Cen MT" w:hAnsi="Arial" w:cs="Times New Roman"/>
          <w:sz w:val="20"/>
          <w:szCs w:val="20"/>
          <w:lang w:val="en-US" w:eastAsia="ja-JP"/>
        </w:rPr>
        <w:t>________</w:t>
      </w:r>
      <w:r w:rsidRPr="004251B7">
        <w:rPr>
          <w:rFonts w:ascii="Arial" w:eastAsia="Tw Cen MT" w:hAnsi="Arial" w:cs="Times New Roman"/>
          <w:sz w:val="20"/>
          <w:szCs w:val="20"/>
          <w:lang w:val="en-US" w:eastAsia="ja-JP"/>
        </w:rPr>
        <w:t>_________</w:t>
      </w:r>
    </w:p>
    <w:p w14:paraId="68F21D90" w14:textId="77777777" w:rsidR="004251B7" w:rsidRPr="004251B7" w:rsidRDefault="004251B7" w:rsidP="004251B7">
      <w:pPr>
        <w:spacing w:after="0" w:line="300" w:lineRule="auto"/>
        <w:rPr>
          <w:rFonts w:ascii="Arial" w:eastAsia="Tw Cen MT" w:hAnsi="Arial" w:cs="Times New Roman"/>
          <w:sz w:val="32"/>
          <w:szCs w:val="32"/>
          <w:lang w:val="en-US" w:eastAsia="ja-JP"/>
        </w:rPr>
      </w:pPr>
    </w:p>
    <w:p w14:paraId="678C0F85" w14:textId="466369EE" w:rsidR="0D58CB8D" w:rsidRDefault="0D58CB8D" w:rsidP="0D58CB8D">
      <w:pPr>
        <w:spacing w:after="0" w:line="300" w:lineRule="auto"/>
        <w:rPr>
          <w:rFonts w:ascii="Arial" w:eastAsia="Tw Cen MT" w:hAnsi="Arial" w:cs="Times New Roman"/>
          <w:b/>
          <w:bCs/>
          <w:sz w:val="18"/>
          <w:szCs w:val="18"/>
          <w:lang w:val="en-US" w:eastAsia="ja-JP"/>
        </w:rPr>
      </w:pPr>
    </w:p>
    <w:p w14:paraId="5DD38A3A" w14:textId="5F9EA957" w:rsidR="0D58CB8D" w:rsidRDefault="0D58CB8D" w:rsidP="0D58CB8D">
      <w:pPr>
        <w:spacing w:after="0" w:line="300" w:lineRule="auto"/>
        <w:rPr>
          <w:rFonts w:ascii="Arial" w:eastAsia="Tw Cen MT" w:hAnsi="Arial" w:cs="Times New Roman"/>
          <w:b/>
          <w:bCs/>
          <w:sz w:val="18"/>
          <w:szCs w:val="18"/>
          <w:lang w:val="en-US" w:eastAsia="ja-JP"/>
        </w:rPr>
      </w:pPr>
    </w:p>
    <w:p w14:paraId="5AF84FE8" w14:textId="17876D20" w:rsidR="0D58CB8D" w:rsidRDefault="0D58CB8D" w:rsidP="0D58CB8D">
      <w:pPr>
        <w:spacing w:after="0" w:line="300" w:lineRule="auto"/>
        <w:rPr>
          <w:rFonts w:ascii="Arial" w:eastAsia="Tw Cen MT" w:hAnsi="Arial" w:cs="Times New Roman"/>
          <w:b/>
          <w:bCs/>
          <w:sz w:val="18"/>
          <w:szCs w:val="18"/>
          <w:lang w:val="en-US" w:eastAsia="ja-JP"/>
        </w:rPr>
      </w:pPr>
    </w:p>
    <w:p w14:paraId="7A2CD2BE" w14:textId="11B8BDC8" w:rsidR="0D58CB8D" w:rsidRDefault="0D58CB8D"/>
    <w:sectPr w:rsidR="0D58CB8D" w:rsidSect="00755304">
      <w:headerReference w:type="default" r:id="rId12"/>
      <w:footerReference w:type="default" r:id="rId13"/>
      <w:pgSz w:w="11906" w:h="16838"/>
      <w:pgMar w:top="1440" w:right="1080" w:bottom="1440" w:left="108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C4F57" w14:textId="77777777" w:rsidR="00071745" w:rsidRDefault="00071745" w:rsidP="00D8609E">
      <w:pPr>
        <w:spacing w:after="0" w:line="240" w:lineRule="auto"/>
      </w:pPr>
      <w:r>
        <w:separator/>
      </w:r>
    </w:p>
  </w:endnote>
  <w:endnote w:type="continuationSeparator" w:id="0">
    <w:p w14:paraId="40B2BA09" w14:textId="77777777" w:rsidR="00071745" w:rsidRDefault="00071745"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502780"/>
      <w:docPartObj>
        <w:docPartGallery w:val="Page Numbers (Bottom of Page)"/>
        <w:docPartUnique/>
      </w:docPartObj>
    </w:sdtPr>
    <w:sdtEndPr>
      <w:rPr>
        <w:noProof/>
      </w:rPr>
    </w:sdtEndPr>
    <w:sdtContent>
      <w:p w14:paraId="5665EB1A" w14:textId="00B2B550" w:rsidR="3F35BFEC" w:rsidRDefault="3F35BFEC" w:rsidP="3F35BFEC">
        <w:pPr>
          <w:pStyle w:val="Footer"/>
          <w:jc w:val="right"/>
        </w:pPr>
        <w:r>
          <w:fldChar w:fldCharType="begin"/>
        </w:r>
        <w:r>
          <w:instrText>PAGE</w:instrText>
        </w:r>
        <w:r>
          <w:fldChar w:fldCharType="separate"/>
        </w:r>
        <w:r w:rsidR="00081734">
          <w:rPr>
            <w:noProof/>
          </w:rPr>
          <w:t>1</w:t>
        </w:r>
        <w:r>
          <w:fldChar w:fldCharType="end"/>
        </w:r>
      </w:p>
      <w:p w14:paraId="50230CC7" w14:textId="77777777" w:rsidR="00D8609E" w:rsidRDefault="00AA211B" w:rsidP="3F35BFEC">
        <w:pPr>
          <w:pStyle w:val="Footer"/>
          <w:jc w:val="right"/>
          <w:rPr>
            <w:noProof/>
          </w:rPr>
        </w:pPr>
      </w:p>
    </w:sdtContent>
  </w:sdt>
  <w:p w14:paraId="71887C79" w14:textId="77777777" w:rsidR="004B51CC" w:rsidRDefault="004B51CC" w:rsidP="004B51CC">
    <w:pPr>
      <w:pStyle w:val="Footer"/>
      <w:jc w:val="center"/>
      <w:rPr>
        <w:color w:val="365F9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01C12" w14:textId="77777777" w:rsidR="00071745" w:rsidRDefault="00071745" w:rsidP="00D8609E">
      <w:pPr>
        <w:spacing w:after="0" w:line="240" w:lineRule="auto"/>
      </w:pPr>
      <w:r>
        <w:separator/>
      </w:r>
    </w:p>
  </w:footnote>
  <w:footnote w:type="continuationSeparator" w:id="0">
    <w:p w14:paraId="574DC003" w14:textId="77777777" w:rsidR="00071745" w:rsidRDefault="00071745" w:rsidP="00D86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9"/>
      <w:gridCol w:w="3009"/>
      <w:gridCol w:w="3009"/>
    </w:tblGrid>
    <w:tr w:rsidR="232D61A2" w14:paraId="1F2BF999" w14:textId="77777777" w:rsidTr="3F35BFEC">
      <w:tc>
        <w:tcPr>
          <w:tcW w:w="3009" w:type="dxa"/>
        </w:tcPr>
        <w:p w14:paraId="2401D968" w14:textId="41BFF1F5" w:rsidR="232D61A2" w:rsidRDefault="232D61A2" w:rsidP="232D61A2">
          <w:pPr>
            <w:pStyle w:val="Header"/>
            <w:ind w:left="-115"/>
          </w:pPr>
        </w:p>
      </w:tc>
      <w:tc>
        <w:tcPr>
          <w:tcW w:w="3009" w:type="dxa"/>
        </w:tcPr>
        <w:p w14:paraId="46541107" w14:textId="41D949DC" w:rsidR="232D61A2" w:rsidRDefault="3F35BFEC" w:rsidP="232D61A2">
          <w:pPr>
            <w:pStyle w:val="Header"/>
            <w:jc w:val="center"/>
          </w:pPr>
          <w:proofErr w:type="spellStart"/>
          <w:r>
            <w:t>Caherleaheen</w:t>
          </w:r>
          <w:proofErr w:type="spellEnd"/>
          <w:r>
            <w:t xml:space="preserve"> NS</w:t>
          </w:r>
        </w:p>
      </w:tc>
      <w:tc>
        <w:tcPr>
          <w:tcW w:w="3009" w:type="dxa"/>
        </w:tcPr>
        <w:p w14:paraId="6CDB29A8" w14:textId="145E63F8" w:rsidR="232D61A2" w:rsidRDefault="232D61A2" w:rsidP="232D61A2">
          <w:pPr>
            <w:pStyle w:val="Header"/>
            <w:ind w:right="-115"/>
            <w:jc w:val="right"/>
          </w:pPr>
        </w:p>
      </w:tc>
    </w:tr>
  </w:tbl>
  <w:p w14:paraId="7B5CB1FE" w14:textId="2866B986" w:rsidR="232D61A2" w:rsidRDefault="232D61A2" w:rsidP="232D6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57018EF"/>
    <w:multiLevelType w:val="hybridMultilevel"/>
    <w:tmpl w:val="83969D9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B52EB7"/>
    <w:multiLevelType w:val="hybridMultilevel"/>
    <w:tmpl w:val="2D461E42"/>
    <w:lvl w:ilvl="0" w:tplc="2814FB16">
      <w:start w:val="1"/>
      <w:numFmt w:val="decimal"/>
      <w:lvlText w:val="%1."/>
      <w:lvlJc w:val="left"/>
      <w:pPr>
        <w:ind w:left="720" w:hanging="360"/>
      </w:pPr>
    </w:lvl>
    <w:lvl w:ilvl="1" w:tplc="2E04B0DE">
      <w:start w:val="1"/>
      <w:numFmt w:val="lowerLetter"/>
      <w:lvlText w:val="%2."/>
      <w:lvlJc w:val="left"/>
      <w:pPr>
        <w:ind w:left="1440" w:hanging="360"/>
      </w:pPr>
    </w:lvl>
    <w:lvl w:ilvl="2" w:tplc="C89EF1C4">
      <w:start w:val="1"/>
      <w:numFmt w:val="lowerRoman"/>
      <w:lvlText w:val="%3."/>
      <w:lvlJc w:val="right"/>
      <w:pPr>
        <w:ind w:left="2160" w:hanging="180"/>
      </w:pPr>
    </w:lvl>
    <w:lvl w:ilvl="3" w:tplc="B07E8558">
      <w:start w:val="1"/>
      <w:numFmt w:val="decimal"/>
      <w:lvlText w:val="%4."/>
      <w:lvlJc w:val="left"/>
      <w:pPr>
        <w:ind w:left="2880" w:hanging="360"/>
      </w:pPr>
    </w:lvl>
    <w:lvl w:ilvl="4" w:tplc="F48674B2">
      <w:start w:val="1"/>
      <w:numFmt w:val="lowerLetter"/>
      <w:lvlText w:val="%5."/>
      <w:lvlJc w:val="left"/>
      <w:pPr>
        <w:ind w:left="3600" w:hanging="360"/>
      </w:pPr>
    </w:lvl>
    <w:lvl w:ilvl="5" w:tplc="30AA76EA">
      <w:start w:val="1"/>
      <w:numFmt w:val="lowerRoman"/>
      <w:lvlText w:val="%6."/>
      <w:lvlJc w:val="right"/>
      <w:pPr>
        <w:ind w:left="4320" w:hanging="180"/>
      </w:pPr>
    </w:lvl>
    <w:lvl w:ilvl="6" w:tplc="8FDC8654">
      <w:start w:val="1"/>
      <w:numFmt w:val="decimal"/>
      <w:lvlText w:val="%7."/>
      <w:lvlJc w:val="left"/>
      <w:pPr>
        <w:ind w:left="5040" w:hanging="360"/>
      </w:pPr>
    </w:lvl>
    <w:lvl w:ilvl="7" w:tplc="E0F22340">
      <w:start w:val="1"/>
      <w:numFmt w:val="lowerLetter"/>
      <w:lvlText w:val="%8."/>
      <w:lvlJc w:val="left"/>
      <w:pPr>
        <w:ind w:left="5760" w:hanging="360"/>
      </w:pPr>
    </w:lvl>
    <w:lvl w:ilvl="8" w:tplc="B4943504">
      <w:start w:val="1"/>
      <w:numFmt w:val="lowerRoman"/>
      <w:lvlText w:val="%9."/>
      <w:lvlJc w:val="right"/>
      <w:pPr>
        <w:ind w:left="6480" w:hanging="180"/>
      </w:pPr>
    </w:lvl>
  </w:abstractNum>
  <w:abstractNum w:abstractNumId="13"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F6CF4AC"/>
    <w:multiLevelType w:val="hybridMultilevel"/>
    <w:tmpl w:val="4E5A5A30"/>
    <w:lvl w:ilvl="0" w:tplc="56F0966E">
      <w:start w:val="1"/>
      <w:numFmt w:val="bullet"/>
      <w:lvlText w:val="·"/>
      <w:lvlJc w:val="left"/>
      <w:pPr>
        <w:ind w:left="720" w:hanging="360"/>
      </w:pPr>
      <w:rPr>
        <w:rFonts w:ascii="Symbol" w:hAnsi="Symbol" w:hint="default"/>
      </w:rPr>
    </w:lvl>
    <w:lvl w:ilvl="1" w:tplc="9D02C2BE">
      <w:start w:val="1"/>
      <w:numFmt w:val="bullet"/>
      <w:lvlText w:val="o"/>
      <w:lvlJc w:val="left"/>
      <w:pPr>
        <w:ind w:left="1440" w:hanging="360"/>
      </w:pPr>
      <w:rPr>
        <w:rFonts w:ascii="Courier New" w:hAnsi="Courier New" w:hint="default"/>
      </w:rPr>
    </w:lvl>
    <w:lvl w:ilvl="2" w:tplc="9C0628B6">
      <w:start w:val="1"/>
      <w:numFmt w:val="bullet"/>
      <w:lvlText w:val=""/>
      <w:lvlJc w:val="left"/>
      <w:pPr>
        <w:ind w:left="2160" w:hanging="360"/>
      </w:pPr>
      <w:rPr>
        <w:rFonts w:ascii="Wingdings" w:hAnsi="Wingdings" w:hint="default"/>
      </w:rPr>
    </w:lvl>
    <w:lvl w:ilvl="3" w:tplc="5906AA6C">
      <w:start w:val="1"/>
      <w:numFmt w:val="bullet"/>
      <w:lvlText w:val=""/>
      <w:lvlJc w:val="left"/>
      <w:pPr>
        <w:ind w:left="2880" w:hanging="360"/>
      </w:pPr>
      <w:rPr>
        <w:rFonts w:ascii="Symbol" w:hAnsi="Symbol" w:hint="default"/>
      </w:rPr>
    </w:lvl>
    <w:lvl w:ilvl="4" w:tplc="8902A6A2">
      <w:start w:val="1"/>
      <w:numFmt w:val="bullet"/>
      <w:lvlText w:val="o"/>
      <w:lvlJc w:val="left"/>
      <w:pPr>
        <w:ind w:left="3600" w:hanging="360"/>
      </w:pPr>
      <w:rPr>
        <w:rFonts w:ascii="Courier New" w:hAnsi="Courier New" w:hint="default"/>
      </w:rPr>
    </w:lvl>
    <w:lvl w:ilvl="5" w:tplc="3B1621FA">
      <w:start w:val="1"/>
      <w:numFmt w:val="bullet"/>
      <w:lvlText w:val=""/>
      <w:lvlJc w:val="left"/>
      <w:pPr>
        <w:ind w:left="4320" w:hanging="360"/>
      </w:pPr>
      <w:rPr>
        <w:rFonts w:ascii="Wingdings" w:hAnsi="Wingdings" w:hint="default"/>
      </w:rPr>
    </w:lvl>
    <w:lvl w:ilvl="6" w:tplc="CAB40A24">
      <w:start w:val="1"/>
      <w:numFmt w:val="bullet"/>
      <w:lvlText w:val=""/>
      <w:lvlJc w:val="left"/>
      <w:pPr>
        <w:ind w:left="5040" w:hanging="360"/>
      </w:pPr>
      <w:rPr>
        <w:rFonts w:ascii="Symbol" w:hAnsi="Symbol" w:hint="default"/>
      </w:rPr>
    </w:lvl>
    <w:lvl w:ilvl="7" w:tplc="63566D12">
      <w:start w:val="1"/>
      <w:numFmt w:val="bullet"/>
      <w:lvlText w:val="o"/>
      <w:lvlJc w:val="left"/>
      <w:pPr>
        <w:ind w:left="5760" w:hanging="360"/>
      </w:pPr>
      <w:rPr>
        <w:rFonts w:ascii="Courier New" w:hAnsi="Courier New" w:hint="default"/>
      </w:rPr>
    </w:lvl>
    <w:lvl w:ilvl="8" w:tplc="EC54DEDE">
      <w:start w:val="1"/>
      <w:numFmt w:val="bullet"/>
      <w:lvlText w:val=""/>
      <w:lvlJc w:val="left"/>
      <w:pPr>
        <w:ind w:left="6480" w:hanging="360"/>
      </w:pPr>
      <w:rPr>
        <w:rFonts w:ascii="Wingdings" w:hAnsi="Wingdings" w:hint="default"/>
      </w:rPr>
    </w:lvl>
  </w:abstractNum>
  <w:abstractNum w:abstractNumId="21" w15:restartNumberingAfterBreak="0">
    <w:nsid w:val="50B27B3D"/>
    <w:multiLevelType w:val="hybridMultilevel"/>
    <w:tmpl w:val="1E7A8A80"/>
    <w:lvl w:ilvl="0" w:tplc="E3049F5E">
      <w:start w:val="1"/>
      <w:numFmt w:val="decimal"/>
      <w:lvlText w:val="%1."/>
      <w:lvlJc w:val="left"/>
      <w:pPr>
        <w:ind w:left="360" w:hanging="360"/>
      </w:pPr>
      <w:rPr>
        <w:color w:val="2E74B5" w:themeColor="accent1" w:themeShade="BF"/>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A8A1F01"/>
    <w:multiLevelType w:val="hybridMultilevel"/>
    <w:tmpl w:val="547E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574765F"/>
    <w:multiLevelType w:val="hybridMultilevel"/>
    <w:tmpl w:val="BC628E00"/>
    <w:lvl w:ilvl="0" w:tplc="23806766">
      <w:start w:val="1"/>
      <w:numFmt w:val="bullet"/>
      <w:lvlText w:val="·"/>
      <w:lvlJc w:val="left"/>
      <w:pPr>
        <w:ind w:left="720" w:hanging="360"/>
      </w:pPr>
      <w:rPr>
        <w:rFonts w:ascii="Symbol" w:hAnsi="Symbol" w:hint="default"/>
      </w:rPr>
    </w:lvl>
    <w:lvl w:ilvl="1" w:tplc="3C7AA2FA">
      <w:start w:val="1"/>
      <w:numFmt w:val="bullet"/>
      <w:lvlText w:val="o"/>
      <w:lvlJc w:val="left"/>
      <w:pPr>
        <w:ind w:left="1440" w:hanging="360"/>
      </w:pPr>
      <w:rPr>
        <w:rFonts w:ascii="Courier New" w:hAnsi="Courier New" w:hint="default"/>
      </w:rPr>
    </w:lvl>
    <w:lvl w:ilvl="2" w:tplc="F4DA0A3E">
      <w:start w:val="1"/>
      <w:numFmt w:val="bullet"/>
      <w:lvlText w:val=""/>
      <w:lvlJc w:val="left"/>
      <w:pPr>
        <w:ind w:left="2160" w:hanging="360"/>
      </w:pPr>
      <w:rPr>
        <w:rFonts w:ascii="Wingdings" w:hAnsi="Wingdings" w:hint="default"/>
      </w:rPr>
    </w:lvl>
    <w:lvl w:ilvl="3" w:tplc="4A4A7884">
      <w:start w:val="1"/>
      <w:numFmt w:val="bullet"/>
      <w:lvlText w:val=""/>
      <w:lvlJc w:val="left"/>
      <w:pPr>
        <w:ind w:left="2880" w:hanging="360"/>
      </w:pPr>
      <w:rPr>
        <w:rFonts w:ascii="Symbol" w:hAnsi="Symbol" w:hint="default"/>
      </w:rPr>
    </w:lvl>
    <w:lvl w:ilvl="4" w:tplc="E8F0D96E">
      <w:start w:val="1"/>
      <w:numFmt w:val="bullet"/>
      <w:lvlText w:val="o"/>
      <w:lvlJc w:val="left"/>
      <w:pPr>
        <w:ind w:left="3600" w:hanging="360"/>
      </w:pPr>
      <w:rPr>
        <w:rFonts w:ascii="Courier New" w:hAnsi="Courier New" w:hint="default"/>
      </w:rPr>
    </w:lvl>
    <w:lvl w:ilvl="5" w:tplc="D5C0C8FE">
      <w:start w:val="1"/>
      <w:numFmt w:val="bullet"/>
      <w:lvlText w:val=""/>
      <w:lvlJc w:val="left"/>
      <w:pPr>
        <w:ind w:left="4320" w:hanging="360"/>
      </w:pPr>
      <w:rPr>
        <w:rFonts w:ascii="Wingdings" w:hAnsi="Wingdings" w:hint="default"/>
      </w:rPr>
    </w:lvl>
    <w:lvl w:ilvl="6" w:tplc="5E0A1EC8">
      <w:start w:val="1"/>
      <w:numFmt w:val="bullet"/>
      <w:lvlText w:val=""/>
      <w:lvlJc w:val="left"/>
      <w:pPr>
        <w:ind w:left="5040" w:hanging="360"/>
      </w:pPr>
      <w:rPr>
        <w:rFonts w:ascii="Symbol" w:hAnsi="Symbol" w:hint="default"/>
      </w:rPr>
    </w:lvl>
    <w:lvl w:ilvl="7" w:tplc="5DE8F172">
      <w:start w:val="1"/>
      <w:numFmt w:val="bullet"/>
      <w:lvlText w:val="o"/>
      <w:lvlJc w:val="left"/>
      <w:pPr>
        <w:ind w:left="5760" w:hanging="360"/>
      </w:pPr>
      <w:rPr>
        <w:rFonts w:ascii="Courier New" w:hAnsi="Courier New" w:hint="default"/>
      </w:rPr>
    </w:lvl>
    <w:lvl w:ilvl="8" w:tplc="3EBC1FA2">
      <w:start w:val="1"/>
      <w:numFmt w:val="bullet"/>
      <w:lvlText w:val=""/>
      <w:lvlJc w:val="left"/>
      <w:pPr>
        <w:ind w:left="6480" w:hanging="360"/>
      </w:pPr>
      <w:rPr>
        <w:rFonts w:ascii="Wingdings" w:hAnsi="Wingdings" w:hint="default"/>
      </w:rPr>
    </w:lvl>
  </w:abstractNum>
  <w:abstractNum w:abstractNumId="29"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33589677">
    <w:abstractNumId w:val="20"/>
  </w:num>
  <w:num w:numId="2" w16cid:durableId="1065296474">
    <w:abstractNumId w:val="28"/>
  </w:num>
  <w:num w:numId="3" w16cid:durableId="322048490">
    <w:abstractNumId w:val="12"/>
  </w:num>
  <w:num w:numId="4" w16cid:durableId="901211365">
    <w:abstractNumId w:val="33"/>
  </w:num>
  <w:num w:numId="5" w16cid:durableId="1607929701">
    <w:abstractNumId w:val="29"/>
  </w:num>
  <w:num w:numId="6" w16cid:durableId="971910183">
    <w:abstractNumId w:val="23"/>
  </w:num>
  <w:num w:numId="7" w16cid:durableId="441728561">
    <w:abstractNumId w:val="3"/>
  </w:num>
  <w:num w:numId="8" w16cid:durableId="1241716532">
    <w:abstractNumId w:val="16"/>
  </w:num>
  <w:num w:numId="9" w16cid:durableId="1409155742">
    <w:abstractNumId w:val="22"/>
  </w:num>
  <w:num w:numId="10" w16cid:durableId="2103405965">
    <w:abstractNumId w:val="34"/>
  </w:num>
  <w:num w:numId="11" w16cid:durableId="1199514011">
    <w:abstractNumId w:val="9"/>
  </w:num>
  <w:num w:numId="12" w16cid:durableId="1419208731">
    <w:abstractNumId w:val="13"/>
  </w:num>
  <w:num w:numId="13" w16cid:durableId="261954899">
    <w:abstractNumId w:val="19"/>
  </w:num>
  <w:num w:numId="14" w16cid:durableId="138352669">
    <w:abstractNumId w:val="32"/>
  </w:num>
  <w:num w:numId="15" w16cid:durableId="839656516">
    <w:abstractNumId w:val="1"/>
  </w:num>
  <w:num w:numId="16" w16cid:durableId="795874206">
    <w:abstractNumId w:val="8"/>
  </w:num>
  <w:num w:numId="17" w16cid:durableId="88744879">
    <w:abstractNumId w:val="2"/>
  </w:num>
  <w:num w:numId="18" w16cid:durableId="1380589005">
    <w:abstractNumId w:val="26"/>
  </w:num>
  <w:num w:numId="19" w16cid:durableId="395398446">
    <w:abstractNumId w:val="18"/>
  </w:num>
  <w:num w:numId="20" w16cid:durableId="795022514">
    <w:abstractNumId w:val="15"/>
  </w:num>
  <w:num w:numId="21" w16cid:durableId="93326104">
    <w:abstractNumId w:val="17"/>
  </w:num>
  <w:num w:numId="22" w16cid:durableId="638650055">
    <w:abstractNumId w:val="0"/>
  </w:num>
  <w:num w:numId="23" w16cid:durableId="1010329902">
    <w:abstractNumId w:val="7"/>
  </w:num>
  <w:num w:numId="24" w16cid:durableId="391347073">
    <w:abstractNumId w:val="14"/>
  </w:num>
  <w:num w:numId="25" w16cid:durableId="1016614917">
    <w:abstractNumId w:val="10"/>
  </w:num>
  <w:num w:numId="26" w16cid:durableId="1660426545">
    <w:abstractNumId w:val="30"/>
  </w:num>
  <w:num w:numId="27" w16cid:durableId="167520385">
    <w:abstractNumId w:val="5"/>
  </w:num>
  <w:num w:numId="28" w16cid:durableId="146215126">
    <w:abstractNumId w:val="4"/>
  </w:num>
  <w:num w:numId="29" w16cid:durableId="103310672">
    <w:abstractNumId w:val="27"/>
  </w:num>
  <w:num w:numId="30" w16cid:durableId="2139913051">
    <w:abstractNumId w:val="11"/>
  </w:num>
  <w:num w:numId="31" w16cid:durableId="1789396633">
    <w:abstractNumId w:val="31"/>
  </w:num>
  <w:num w:numId="32" w16cid:durableId="67265855">
    <w:abstractNumId w:val="21"/>
  </w:num>
  <w:num w:numId="33" w16cid:durableId="1964262418">
    <w:abstractNumId w:val="24"/>
  </w:num>
  <w:num w:numId="34" w16cid:durableId="1546865482">
    <w:abstractNumId w:val="6"/>
  </w:num>
  <w:num w:numId="35" w16cid:durableId="11750763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20EF0"/>
    <w:rsid w:val="0004443A"/>
    <w:rsid w:val="00071745"/>
    <w:rsid w:val="00081734"/>
    <w:rsid w:val="00091FF4"/>
    <w:rsid w:val="00095253"/>
    <w:rsid w:val="000B7779"/>
    <w:rsid w:val="000C3344"/>
    <w:rsid w:val="000E17B6"/>
    <w:rsid w:val="000F60D9"/>
    <w:rsid w:val="0010107F"/>
    <w:rsid w:val="00103809"/>
    <w:rsid w:val="00121CB2"/>
    <w:rsid w:val="001243D3"/>
    <w:rsid w:val="00140B66"/>
    <w:rsid w:val="001506F3"/>
    <w:rsid w:val="00153BDD"/>
    <w:rsid w:val="00176E00"/>
    <w:rsid w:val="00187259"/>
    <w:rsid w:val="001F35D0"/>
    <w:rsid w:val="001F69E3"/>
    <w:rsid w:val="00206A2D"/>
    <w:rsid w:val="00212DB7"/>
    <w:rsid w:val="0022569A"/>
    <w:rsid w:val="00242266"/>
    <w:rsid w:val="002604F2"/>
    <w:rsid w:val="00281905"/>
    <w:rsid w:val="00285D92"/>
    <w:rsid w:val="0029545D"/>
    <w:rsid w:val="002955C2"/>
    <w:rsid w:val="002A3283"/>
    <w:rsid w:val="002A5A58"/>
    <w:rsid w:val="002A75A2"/>
    <w:rsid w:val="002B09BE"/>
    <w:rsid w:val="002B7446"/>
    <w:rsid w:val="002D3D09"/>
    <w:rsid w:val="002D49FE"/>
    <w:rsid w:val="002E2864"/>
    <w:rsid w:val="003201ED"/>
    <w:rsid w:val="003207E9"/>
    <w:rsid w:val="00321C41"/>
    <w:rsid w:val="00322FEE"/>
    <w:rsid w:val="00326B68"/>
    <w:rsid w:val="00331D27"/>
    <w:rsid w:val="00352D5A"/>
    <w:rsid w:val="00353220"/>
    <w:rsid w:val="00355203"/>
    <w:rsid w:val="00374405"/>
    <w:rsid w:val="003763CE"/>
    <w:rsid w:val="00383207"/>
    <w:rsid w:val="003857A6"/>
    <w:rsid w:val="00387361"/>
    <w:rsid w:val="003B0875"/>
    <w:rsid w:val="003B6D4E"/>
    <w:rsid w:val="003B6FA7"/>
    <w:rsid w:val="003D07DD"/>
    <w:rsid w:val="003D39A4"/>
    <w:rsid w:val="003E70AB"/>
    <w:rsid w:val="00406BE7"/>
    <w:rsid w:val="004208DF"/>
    <w:rsid w:val="004251B7"/>
    <w:rsid w:val="00435AE7"/>
    <w:rsid w:val="00436C55"/>
    <w:rsid w:val="004674D6"/>
    <w:rsid w:val="00481B24"/>
    <w:rsid w:val="004B2EA4"/>
    <w:rsid w:val="004B51CC"/>
    <w:rsid w:val="004B73DA"/>
    <w:rsid w:val="004C3164"/>
    <w:rsid w:val="004D4B14"/>
    <w:rsid w:val="004E5691"/>
    <w:rsid w:val="004F4AA6"/>
    <w:rsid w:val="005267A9"/>
    <w:rsid w:val="0054270B"/>
    <w:rsid w:val="005578B8"/>
    <w:rsid w:val="00566AE4"/>
    <w:rsid w:val="00567B36"/>
    <w:rsid w:val="00571FCC"/>
    <w:rsid w:val="005E0069"/>
    <w:rsid w:val="005E4A3E"/>
    <w:rsid w:val="005E52EE"/>
    <w:rsid w:val="005F2964"/>
    <w:rsid w:val="005F73A2"/>
    <w:rsid w:val="005F777B"/>
    <w:rsid w:val="0060009D"/>
    <w:rsid w:val="00610153"/>
    <w:rsid w:val="00612092"/>
    <w:rsid w:val="00616C76"/>
    <w:rsid w:val="00622DA6"/>
    <w:rsid w:val="00632365"/>
    <w:rsid w:val="00641946"/>
    <w:rsid w:val="00643A64"/>
    <w:rsid w:val="00654A94"/>
    <w:rsid w:val="006564ED"/>
    <w:rsid w:val="00674255"/>
    <w:rsid w:val="006772A0"/>
    <w:rsid w:val="006830EB"/>
    <w:rsid w:val="006A56BF"/>
    <w:rsid w:val="006B04DC"/>
    <w:rsid w:val="006C4814"/>
    <w:rsid w:val="006D2956"/>
    <w:rsid w:val="006E2BF6"/>
    <w:rsid w:val="00713FE9"/>
    <w:rsid w:val="007168B1"/>
    <w:rsid w:val="00742D69"/>
    <w:rsid w:val="00745E5A"/>
    <w:rsid w:val="007505E5"/>
    <w:rsid w:val="00755304"/>
    <w:rsid w:val="00762B44"/>
    <w:rsid w:val="00764262"/>
    <w:rsid w:val="00770807"/>
    <w:rsid w:val="007C7144"/>
    <w:rsid w:val="007E7E26"/>
    <w:rsid w:val="007F3AD1"/>
    <w:rsid w:val="00832ADF"/>
    <w:rsid w:val="00845BDB"/>
    <w:rsid w:val="008535B2"/>
    <w:rsid w:val="0086044E"/>
    <w:rsid w:val="008660EF"/>
    <w:rsid w:val="008663F8"/>
    <w:rsid w:val="00866AC6"/>
    <w:rsid w:val="00874D4C"/>
    <w:rsid w:val="0088352A"/>
    <w:rsid w:val="00883B35"/>
    <w:rsid w:val="008A090A"/>
    <w:rsid w:val="008B3A25"/>
    <w:rsid w:val="008C0CB3"/>
    <w:rsid w:val="008C4C6A"/>
    <w:rsid w:val="008F3E14"/>
    <w:rsid w:val="00914167"/>
    <w:rsid w:val="009242A4"/>
    <w:rsid w:val="00927AE5"/>
    <w:rsid w:val="00952FAE"/>
    <w:rsid w:val="0095602C"/>
    <w:rsid w:val="00982E02"/>
    <w:rsid w:val="00987EFD"/>
    <w:rsid w:val="0099669A"/>
    <w:rsid w:val="009B21F6"/>
    <w:rsid w:val="009B640D"/>
    <w:rsid w:val="00A13CF6"/>
    <w:rsid w:val="00A2174D"/>
    <w:rsid w:val="00A22884"/>
    <w:rsid w:val="00A23921"/>
    <w:rsid w:val="00A26514"/>
    <w:rsid w:val="00A359C8"/>
    <w:rsid w:val="00A52939"/>
    <w:rsid w:val="00A57D4F"/>
    <w:rsid w:val="00A732BB"/>
    <w:rsid w:val="00A944A9"/>
    <w:rsid w:val="00AA211B"/>
    <w:rsid w:val="00AA6AC8"/>
    <w:rsid w:val="00AB7E10"/>
    <w:rsid w:val="00AD0B5E"/>
    <w:rsid w:val="00AE7E94"/>
    <w:rsid w:val="00B025EB"/>
    <w:rsid w:val="00B21470"/>
    <w:rsid w:val="00B37614"/>
    <w:rsid w:val="00B42273"/>
    <w:rsid w:val="00B51206"/>
    <w:rsid w:val="00B81BFE"/>
    <w:rsid w:val="00B8390B"/>
    <w:rsid w:val="00BB6BF4"/>
    <w:rsid w:val="00BC0F9E"/>
    <w:rsid w:val="00BC2C03"/>
    <w:rsid w:val="00BD2D5A"/>
    <w:rsid w:val="00BE3BCB"/>
    <w:rsid w:val="00BE4233"/>
    <w:rsid w:val="00BF747F"/>
    <w:rsid w:val="00C15156"/>
    <w:rsid w:val="00C37649"/>
    <w:rsid w:val="00C61A4F"/>
    <w:rsid w:val="00C61B67"/>
    <w:rsid w:val="00C66A4E"/>
    <w:rsid w:val="00CA3E31"/>
    <w:rsid w:val="00CB473E"/>
    <w:rsid w:val="00CD2B6C"/>
    <w:rsid w:val="00CD7AAB"/>
    <w:rsid w:val="00CE4027"/>
    <w:rsid w:val="00CF4112"/>
    <w:rsid w:val="00D2600B"/>
    <w:rsid w:val="00D3482E"/>
    <w:rsid w:val="00D5001B"/>
    <w:rsid w:val="00D562FC"/>
    <w:rsid w:val="00D7132E"/>
    <w:rsid w:val="00D73B03"/>
    <w:rsid w:val="00D8609E"/>
    <w:rsid w:val="00D932F9"/>
    <w:rsid w:val="00DB1EF7"/>
    <w:rsid w:val="00DD1507"/>
    <w:rsid w:val="00E02C8F"/>
    <w:rsid w:val="00E10771"/>
    <w:rsid w:val="00E2646A"/>
    <w:rsid w:val="00E314CB"/>
    <w:rsid w:val="00E445AC"/>
    <w:rsid w:val="00E47AF1"/>
    <w:rsid w:val="00E64C4F"/>
    <w:rsid w:val="00E96AF6"/>
    <w:rsid w:val="00EB6699"/>
    <w:rsid w:val="00ED1621"/>
    <w:rsid w:val="00ED192F"/>
    <w:rsid w:val="00ED2B8C"/>
    <w:rsid w:val="00EE4292"/>
    <w:rsid w:val="00EE583F"/>
    <w:rsid w:val="00EF07B7"/>
    <w:rsid w:val="00F10754"/>
    <w:rsid w:val="00F156E8"/>
    <w:rsid w:val="00F26885"/>
    <w:rsid w:val="00F41A97"/>
    <w:rsid w:val="00F4404D"/>
    <w:rsid w:val="00F5151F"/>
    <w:rsid w:val="00F704E7"/>
    <w:rsid w:val="00F922E4"/>
    <w:rsid w:val="00FB20D2"/>
    <w:rsid w:val="00FB3597"/>
    <w:rsid w:val="00FB6E57"/>
    <w:rsid w:val="00FD471B"/>
    <w:rsid w:val="00FE30AF"/>
    <w:rsid w:val="00FF05F5"/>
    <w:rsid w:val="0D58CB8D"/>
    <w:rsid w:val="232D61A2"/>
    <w:rsid w:val="3E89AEBB"/>
    <w:rsid w:val="3F35BFEC"/>
    <w:rsid w:val="4EA94A81"/>
    <w:rsid w:val="509A6535"/>
    <w:rsid w:val="56182A6C"/>
    <w:rsid w:val="6E4B1244"/>
    <w:rsid w:val="71364CFC"/>
    <w:rsid w:val="76AF22B7"/>
    <w:rsid w:val="7B55A837"/>
    <w:rsid w:val="7F50A9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6E9A27"/>
  <w15:chartTrackingRefBased/>
  <w15:docId w15:val="{EDDC600D-9124-4F3B-B932-09097168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customStyle="1" w:styleId="TableGrid0">
    <w:name w:val="Table Grid0"/>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customStyle="1" w:styleId="NoSpacingChar">
    <w:name w:val="No Spacing Char"/>
    <w:link w:val="NoSpacing"/>
    <w:uiPriority w:val="99"/>
    <w:rsid w:val="004B51CC"/>
  </w:style>
  <w:style w:type="character" w:styleId="CommentReference">
    <w:name w:val="annotation reference"/>
    <w:basedOn w:val="DefaultParagraphFont"/>
    <w:uiPriority w:val="99"/>
    <w:semiHidden/>
    <w:unhideWhenUsed/>
    <w:rsid w:val="004C3164"/>
    <w:rPr>
      <w:sz w:val="16"/>
      <w:szCs w:val="16"/>
    </w:rPr>
  </w:style>
  <w:style w:type="paragraph" w:styleId="CommentText">
    <w:name w:val="annotation text"/>
    <w:basedOn w:val="Normal"/>
    <w:link w:val="CommentTextChar"/>
    <w:uiPriority w:val="99"/>
    <w:semiHidden/>
    <w:unhideWhenUsed/>
    <w:rsid w:val="004C3164"/>
    <w:pPr>
      <w:spacing w:line="240" w:lineRule="auto"/>
    </w:pPr>
    <w:rPr>
      <w:sz w:val="20"/>
      <w:szCs w:val="20"/>
    </w:rPr>
  </w:style>
  <w:style w:type="character" w:customStyle="1" w:styleId="CommentTextChar">
    <w:name w:val="Comment Text Char"/>
    <w:basedOn w:val="DefaultParagraphFont"/>
    <w:link w:val="CommentText"/>
    <w:uiPriority w:val="99"/>
    <w:semiHidden/>
    <w:rsid w:val="004C3164"/>
    <w:rPr>
      <w:sz w:val="20"/>
      <w:szCs w:val="20"/>
    </w:rPr>
  </w:style>
  <w:style w:type="paragraph" w:styleId="CommentSubject">
    <w:name w:val="annotation subject"/>
    <w:basedOn w:val="CommentText"/>
    <w:next w:val="CommentText"/>
    <w:link w:val="CommentSubjectChar"/>
    <w:uiPriority w:val="99"/>
    <w:semiHidden/>
    <w:unhideWhenUsed/>
    <w:rsid w:val="004C3164"/>
    <w:rPr>
      <w:b/>
      <w:bCs/>
    </w:rPr>
  </w:style>
  <w:style w:type="character" w:customStyle="1" w:styleId="CommentSubjectChar">
    <w:name w:val="Comment Subject Char"/>
    <w:basedOn w:val="CommentTextChar"/>
    <w:link w:val="CommentSubject"/>
    <w:uiPriority w:val="99"/>
    <w:semiHidden/>
    <w:rsid w:val="004C3164"/>
    <w:rPr>
      <w:b/>
      <w:bCs/>
      <w:sz w:val="20"/>
      <w:szCs w:val="20"/>
    </w:rPr>
  </w:style>
  <w:style w:type="character" w:customStyle="1" w:styleId="normaltextrun">
    <w:name w:val="normaltextrun"/>
    <w:basedOn w:val="DefaultParagraphFont"/>
    <w:uiPriority w:val="1"/>
    <w:rsid w:val="0D58CB8D"/>
  </w:style>
  <w:style w:type="character" w:customStyle="1" w:styleId="eop">
    <w:name w:val="eop"/>
    <w:basedOn w:val="DefaultParagraphFont"/>
    <w:uiPriority w:val="1"/>
    <w:rsid w:val="0D58CB8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312B851E65B349B05F9CFD45FB7233" ma:contentTypeVersion="12" ma:contentTypeDescription="Create a new document." ma:contentTypeScope="" ma:versionID="425e5c98f84d17b56fe7701ee8533033">
  <xsd:schema xmlns:xsd="http://www.w3.org/2001/XMLSchema" xmlns:xs="http://www.w3.org/2001/XMLSchema" xmlns:p="http://schemas.microsoft.com/office/2006/metadata/properties" xmlns:ns2="9c31a4f7-a377-40e3-a32c-e6e1d3388a43" xmlns:ns3="eb2eca4f-b2ce-46e2-8170-1e55f9451942" targetNamespace="http://schemas.microsoft.com/office/2006/metadata/properties" ma:root="true" ma:fieldsID="e7d00c440c3b3b54547d319840f4b9a6" ns2:_="" ns3:_="">
    <xsd:import namespace="9c31a4f7-a377-40e3-a32c-e6e1d3388a43"/>
    <xsd:import namespace="eb2eca4f-b2ce-46e2-8170-1e55f9451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a4f7-a377-40e3-a32c-e6e1d3388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eca4f-b2ce-46e2-8170-1e55f94519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8FFBF-7349-49BF-8867-48B2D14CB8C1}">
  <ds:schemaRefs>
    <ds:schemaRef ds:uri="http://schemas.openxmlformats.org/officeDocument/2006/bibliography"/>
  </ds:schemaRefs>
</ds:datastoreItem>
</file>

<file path=customXml/itemProps2.xml><?xml version="1.0" encoding="utf-8"?>
<ds:datastoreItem xmlns:ds="http://schemas.openxmlformats.org/officeDocument/2006/customXml" ds:itemID="{CC4ABD8F-8AFE-4953-98B3-508A97CC5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a4f7-a377-40e3-a32c-e6e1d3388a43"/>
    <ds:schemaRef ds:uri="eb2eca4f-b2ce-46e2-8170-1e55f9451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1F4CEB-3B70-4108-BC19-5CF6156180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E2A269-C9AC-47A1-BDB2-435029B64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3550</Words>
  <Characters>20237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Connolly</dc:creator>
  <cp:keywords/>
  <dc:description/>
  <cp:lastModifiedBy>Mary Connolly</cp:lastModifiedBy>
  <cp:revision>2</cp:revision>
  <dcterms:created xsi:type="dcterms:W3CDTF">2024-10-08T11:09:00Z</dcterms:created>
  <dcterms:modified xsi:type="dcterms:W3CDTF">2024-10-08T11:09:00Z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0x0101007F312B851E65B349B05F9CFD45FB7233</vt:lpwstr>
  </property>
</Properties>
</file>